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0"/>
      </w:tblGrid>
      <w:tr w:rsidR="00297B20" w:rsidTr="00CD0786">
        <w:tc>
          <w:tcPr>
            <w:tcW w:w="4644" w:type="dxa"/>
          </w:tcPr>
          <w:p w:rsidR="00297B20" w:rsidRPr="00297B20" w:rsidRDefault="00297B20" w:rsidP="00297B20">
            <w:pPr>
              <w:jc w:val="center"/>
              <w:rPr>
                <w:rFonts w:ascii="Times New Roman" w:hAnsi="Times New Roman" w:cs="Times New Roman"/>
                <w:b/>
                <w:sz w:val="26"/>
                <w:szCs w:val="26"/>
              </w:rPr>
            </w:pPr>
            <w:r w:rsidRPr="00297B20">
              <w:rPr>
                <w:rFonts w:ascii="Times New Roman" w:hAnsi="Times New Roman" w:cs="Times New Roman"/>
                <w:b/>
                <w:sz w:val="26"/>
                <w:szCs w:val="26"/>
              </w:rPr>
              <w:t>LIÊN ĐOÀN LAO ĐỘNG QUẬN 12`</w:t>
            </w:r>
          </w:p>
          <w:p w:rsidR="00297B20" w:rsidRPr="00297B20" w:rsidRDefault="002F4B0F" w:rsidP="00297B20">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8240" behindDoc="0" locked="0" layoutInCell="1" allowOverlap="1" wp14:anchorId="702B91DA" wp14:editId="52875CD1">
                      <wp:simplePos x="0" y="0"/>
                      <wp:positionH relativeFrom="column">
                        <wp:posOffset>839470</wp:posOffset>
                      </wp:positionH>
                      <wp:positionV relativeFrom="paragraph">
                        <wp:posOffset>279400</wp:posOffset>
                      </wp:positionV>
                      <wp:extent cx="853440" cy="0"/>
                      <wp:effectExtent l="6350" t="6350" r="698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6.1pt;margin-top:22pt;width:67.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3fHQIAADo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"/>
                  </w:pict>
                </mc:Fallback>
              </mc:AlternateContent>
            </w:r>
            <w:r w:rsidR="00297B20" w:rsidRPr="00297B20">
              <w:rPr>
                <w:rFonts w:ascii="Times New Roman" w:hAnsi="Times New Roman" w:cs="Times New Roman"/>
                <w:b/>
                <w:sz w:val="26"/>
                <w:szCs w:val="26"/>
              </w:rPr>
              <w:t>CÔNG ĐOÀN GIÁO DỤC</w:t>
            </w:r>
          </w:p>
        </w:tc>
        <w:tc>
          <w:tcPr>
            <w:tcW w:w="5670" w:type="dxa"/>
          </w:tcPr>
          <w:p w:rsidR="00297B20" w:rsidRDefault="00297B20" w:rsidP="00297B20">
            <w:pPr>
              <w:jc w:val="center"/>
              <w:rPr>
                <w:rFonts w:ascii="Times New Roman" w:hAnsi="Times New Roman" w:cs="Times New Roman"/>
                <w:b/>
                <w:sz w:val="26"/>
                <w:szCs w:val="26"/>
              </w:rPr>
            </w:pPr>
            <w:r w:rsidRPr="00297B20">
              <w:rPr>
                <w:rFonts w:ascii="Times New Roman" w:hAnsi="Times New Roman" w:cs="Times New Roman"/>
                <w:b/>
                <w:sz w:val="26"/>
                <w:szCs w:val="26"/>
              </w:rPr>
              <w:t>CỘNG HÒA XÃ HỘI CHỦ NGHĨA VIỆT NAM</w:t>
            </w:r>
          </w:p>
          <w:p w:rsidR="00297B20" w:rsidRDefault="00297B20" w:rsidP="00297B20">
            <w:pPr>
              <w:jc w:val="center"/>
              <w:rPr>
                <w:rFonts w:ascii="Times New Roman" w:hAnsi="Times New Roman" w:cs="Times New Roman"/>
                <w:b/>
                <w:sz w:val="26"/>
                <w:szCs w:val="26"/>
              </w:rPr>
            </w:pPr>
            <w:r>
              <w:rPr>
                <w:rFonts w:ascii="Times New Roman" w:hAnsi="Times New Roman" w:cs="Times New Roman"/>
                <w:b/>
                <w:sz w:val="26"/>
                <w:szCs w:val="26"/>
              </w:rPr>
              <w:t xml:space="preserve">Độc lập – Tự do – Hạnh phúc </w:t>
            </w:r>
          </w:p>
          <w:p w:rsidR="00297B20" w:rsidRPr="00297B20" w:rsidRDefault="002F4B0F" w:rsidP="00297B20">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2E00AB3F" wp14:editId="6AB66A3F">
                      <wp:simplePos x="0" y="0"/>
                      <wp:positionH relativeFrom="column">
                        <wp:posOffset>715645</wp:posOffset>
                      </wp:positionH>
                      <wp:positionV relativeFrom="paragraph">
                        <wp:posOffset>1270</wp:posOffset>
                      </wp:positionV>
                      <wp:extent cx="2054225" cy="0"/>
                      <wp:effectExtent l="12065" t="13335" r="10160"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6.35pt;margin-top:.1pt;width:16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"/>
                  </w:pict>
                </mc:Fallback>
              </mc:AlternateContent>
            </w:r>
          </w:p>
        </w:tc>
      </w:tr>
      <w:tr w:rsidR="00297B20" w:rsidRPr="00297B20" w:rsidTr="00CD0786">
        <w:tc>
          <w:tcPr>
            <w:tcW w:w="4644" w:type="dxa"/>
          </w:tcPr>
          <w:p w:rsidR="00297B20" w:rsidRPr="00297B20" w:rsidRDefault="00297B20" w:rsidP="00297B20">
            <w:pPr>
              <w:rPr>
                <w:rFonts w:ascii="Times New Roman" w:hAnsi="Times New Roman" w:cs="Times New Roman"/>
                <w:sz w:val="26"/>
                <w:szCs w:val="26"/>
              </w:rPr>
            </w:pPr>
          </w:p>
        </w:tc>
        <w:tc>
          <w:tcPr>
            <w:tcW w:w="5670" w:type="dxa"/>
          </w:tcPr>
          <w:p w:rsidR="00297B20" w:rsidRPr="00297B20" w:rsidRDefault="00297B20" w:rsidP="00297B20">
            <w:pPr>
              <w:rPr>
                <w:rFonts w:ascii="Times New Roman" w:hAnsi="Times New Roman" w:cs="Times New Roman"/>
                <w:i/>
                <w:sz w:val="26"/>
                <w:szCs w:val="26"/>
              </w:rPr>
            </w:pPr>
          </w:p>
        </w:tc>
      </w:tr>
    </w:tbl>
    <w:p w:rsidR="00297B20" w:rsidRPr="00297B20" w:rsidRDefault="00297B20" w:rsidP="00297B20">
      <w:pPr>
        <w:rPr>
          <w:rFonts w:ascii="Times New Roman" w:hAnsi="Times New Roman" w:cs="Times New Roman"/>
          <w:sz w:val="28"/>
          <w:szCs w:val="28"/>
        </w:rPr>
      </w:pPr>
    </w:p>
    <w:p w:rsidR="00297B20" w:rsidRDefault="00297B20" w:rsidP="00297B20">
      <w:pPr>
        <w:spacing w:after="0" w:line="24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rPr>
        <w:t xml:space="preserve">BÁO CÁO </w:t>
      </w:r>
    </w:p>
    <w:p w:rsidR="00297B20" w:rsidRDefault="00297B20" w:rsidP="00297B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SƠ </w:t>
      </w:r>
      <w:proofErr w:type="gramStart"/>
      <w:r>
        <w:rPr>
          <w:rFonts w:ascii="Times New Roman" w:hAnsi="Times New Roman" w:cs="Times New Roman"/>
          <w:b/>
          <w:sz w:val="28"/>
          <w:szCs w:val="28"/>
        </w:rPr>
        <w:t>KẾT  CÔNG</w:t>
      </w:r>
      <w:proofErr w:type="gramEnd"/>
      <w:r>
        <w:rPr>
          <w:rFonts w:ascii="Times New Roman" w:hAnsi="Times New Roman" w:cs="Times New Roman"/>
          <w:b/>
          <w:sz w:val="28"/>
          <w:szCs w:val="28"/>
        </w:rPr>
        <w:t xml:space="preserve"> TÁC QUÝ 3 VÀ TRIỂN KHAI </w:t>
      </w:r>
    </w:p>
    <w:p w:rsidR="00716D20" w:rsidRDefault="00716D20" w:rsidP="00297B20">
      <w:pPr>
        <w:spacing w:after="0" w:line="240" w:lineRule="auto"/>
        <w:jc w:val="center"/>
        <w:rPr>
          <w:rFonts w:ascii="Times New Roman" w:hAnsi="Times New Roman" w:cs="Times New Roman"/>
          <w:b/>
          <w:sz w:val="28"/>
          <w:szCs w:val="28"/>
        </w:rPr>
      </w:pPr>
      <w:r w:rsidRPr="00716D20">
        <w:rPr>
          <w:rFonts w:ascii="Times New Roman" w:hAnsi="Times New Roman" w:cs="Times New Roman"/>
          <w:b/>
          <w:sz w:val="28"/>
          <w:szCs w:val="28"/>
        </w:rPr>
        <w:t xml:space="preserve">TRỌNG TÂM CÔNG TÁC CÔNG ĐOÀN </w:t>
      </w:r>
      <w:r w:rsidR="00297B20">
        <w:rPr>
          <w:rFonts w:ascii="Times New Roman" w:hAnsi="Times New Roman" w:cs="Times New Roman"/>
          <w:b/>
          <w:sz w:val="28"/>
          <w:szCs w:val="28"/>
        </w:rPr>
        <w:t>QUÝ 4 / 201</w:t>
      </w:r>
      <w:r w:rsidR="00CD0786">
        <w:rPr>
          <w:rFonts w:ascii="Times New Roman" w:hAnsi="Times New Roman" w:cs="Times New Roman"/>
          <w:b/>
          <w:sz w:val="28"/>
          <w:szCs w:val="28"/>
        </w:rPr>
        <w:t>6</w:t>
      </w:r>
    </w:p>
    <w:bookmarkEnd w:id="0"/>
    <w:p w:rsidR="00297B20" w:rsidRDefault="00297B20" w:rsidP="00297B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p w:rsidR="00297B20" w:rsidRDefault="00297B20" w:rsidP="00297B20">
      <w:pPr>
        <w:spacing w:after="0" w:line="240" w:lineRule="auto"/>
        <w:jc w:val="center"/>
        <w:rPr>
          <w:rFonts w:ascii="Times New Roman" w:hAnsi="Times New Roman" w:cs="Times New Roman"/>
          <w:b/>
          <w:sz w:val="28"/>
          <w:szCs w:val="28"/>
        </w:rPr>
      </w:pPr>
    </w:p>
    <w:p w:rsidR="00716D20" w:rsidRPr="00CD0786" w:rsidRDefault="00716D20" w:rsidP="00CD0786">
      <w:pPr>
        <w:jc w:val="both"/>
        <w:rPr>
          <w:rFonts w:ascii="Times New Roman" w:hAnsi="Times New Roman" w:cs="Times New Roman"/>
          <w:b/>
          <w:sz w:val="28"/>
          <w:szCs w:val="28"/>
        </w:rPr>
      </w:pPr>
      <w:r w:rsidRPr="00CD0786">
        <w:rPr>
          <w:rFonts w:ascii="Times New Roman" w:hAnsi="Times New Roman" w:cs="Times New Roman"/>
          <w:b/>
          <w:sz w:val="28"/>
          <w:szCs w:val="28"/>
        </w:rPr>
        <w:t xml:space="preserve">1/ </w:t>
      </w:r>
      <w:proofErr w:type="gramStart"/>
      <w:r w:rsidRPr="00CD0786">
        <w:rPr>
          <w:rFonts w:ascii="Times New Roman" w:hAnsi="Times New Roman" w:cs="Times New Roman"/>
          <w:b/>
          <w:sz w:val="28"/>
          <w:szCs w:val="28"/>
        </w:rPr>
        <w:t>Sơ</w:t>
      </w:r>
      <w:proofErr w:type="gramEnd"/>
      <w:r w:rsidRPr="00CD0786">
        <w:rPr>
          <w:rFonts w:ascii="Times New Roman" w:hAnsi="Times New Roman" w:cs="Times New Roman"/>
          <w:b/>
          <w:sz w:val="28"/>
          <w:szCs w:val="28"/>
        </w:rPr>
        <w:t xml:space="preserve"> kết công tác </w:t>
      </w:r>
      <w:r w:rsidR="00297B20" w:rsidRPr="00CD0786">
        <w:rPr>
          <w:rFonts w:ascii="Times New Roman" w:hAnsi="Times New Roman" w:cs="Times New Roman"/>
          <w:b/>
          <w:sz w:val="28"/>
          <w:szCs w:val="28"/>
        </w:rPr>
        <w:t>quý 3</w:t>
      </w:r>
      <w:r w:rsidRPr="00CD0786">
        <w:rPr>
          <w:rFonts w:ascii="Times New Roman" w:hAnsi="Times New Roman" w:cs="Times New Roman"/>
          <w:b/>
          <w:sz w:val="28"/>
          <w:szCs w:val="28"/>
        </w:rPr>
        <w:t>/201</w:t>
      </w:r>
      <w:r w:rsidR="00CD0786" w:rsidRPr="00CD0786">
        <w:rPr>
          <w:rFonts w:ascii="Times New Roman" w:hAnsi="Times New Roman" w:cs="Times New Roman"/>
          <w:b/>
          <w:sz w:val="28"/>
          <w:szCs w:val="28"/>
        </w:rPr>
        <w:t>6</w:t>
      </w:r>
    </w:p>
    <w:p w:rsidR="00CD0786" w:rsidRDefault="00CD0786" w:rsidP="00CD0786">
      <w:pPr>
        <w:spacing w:before="120" w:after="120" w:line="240" w:lineRule="auto"/>
        <w:ind w:firstLine="720"/>
        <w:jc w:val="both"/>
        <w:rPr>
          <w:rFonts w:ascii="Times New Roman" w:hAnsi="Times New Roman" w:cs="Times New Roman"/>
          <w:sz w:val="28"/>
          <w:szCs w:val="28"/>
        </w:rPr>
      </w:pPr>
      <w:r w:rsidRPr="00CD0786">
        <w:rPr>
          <w:rFonts w:ascii="Times New Roman" w:hAnsi="Times New Roman" w:cs="Times New Roman"/>
          <w:sz w:val="28"/>
          <w:szCs w:val="28"/>
        </w:rPr>
        <w:t>- Triển khai Kế hoạch kỷ niệm 87 năm ngày thành lập công đoàn Việt Nam (28/7/1929 - 28/7/2016)</w:t>
      </w:r>
    </w:p>
    <w:p w:rsidR="00CD0786" w:rsidRPr="00CD0786" w:rsidRDefault="00CD0786" w:rsidP="00CD0786">
      <w:pPr>
        <w:spacing w:before="120" w:after="120" w:line="240" w:lineRule="auto"/>
        <w:ind w:firstLine="720"/>
        <w:jc w:val="both"/>
        <w:rPr>
          <w:rFonts w:ascii="Times New Roman" w:hAnsi="Times New Roman" w:cs="Times New Roman"/>
          <w:bCs/>
          <w:sz w:val="28"/>
          <w:szCs w:val="28"/>
        </w:rPr>
      </w:pPr>
      <w:r w:rsidRPr="00CD0786">
        <w:rPr>
          <w:rFonts w:ascii="Times New Roman" w:hAnsi="Times New Roman" w:cs="Times New Roman"/>
          <w:bCs/>
          <w:sz w:val="28"/>
          <w:szCs w:val="28"/>
        </w:rPr>
        <w:t xml:space="preserve"> - Triển khai Kế hoạch số 46/KH-LĐLĐ ngày 24 tháng 8 năm 2016 của Liên đoàn Lao động Quận 12 về Hướng dẫn tổ chức</w:t>
      </w:r>
      <w:r>
        <w:rPr>
          <w:rFonts w:ascii="Times New Roman" w:hAnsi="Times New Roman" w:cs="Times New Roman"/>
          <w:bCs/>
          <w:sz w:val="28"/>
          <w:szCs w:val="28"/>
        </w:rPr>
        <w:t xml:space="preserve"> </w:t>
      </w:r>
      <w:r w:rsidRPr="00CD0786">
        <w:rPr>
          <w:rFonts w:ascii="Times New Roman" w:hAnsi="Times New Roman" w:cs="Times New Roman"/>
          <w:bCs/>
          <w:sz w:val="28"/>
          <w:szCs w:val="28"/>
        </w:rPr>
        <w:t>Tết Trung thu cho thiếu nhi năm 2016.</w:t>
      </w:r>
    </w:p>
    <w:p w:rsidR="00CD0786" w:rsidRPr="00CD0786" w:rsidRDefault="00CD0786" w:rsidP="00CD0786">
      <w:pPr>
        <w:pStyle w:val="NormalWeb"/>
        <w:spacing w:before="0" w:beforeAutospacing="0" w:after="0" w:afterAutospacing="0"/>
        <w:ind w:firstLine="720"/>
        <w:jc w:val="both"/>
        <w:rPr>
          <w:bCs/>
          <w:sz w:val="28"/>
          <w:szCs w:val="28"/>
        </w:rPr>
      </w:pPr>
      <w:r w:rsidRPr="00CD0786">
        <w:rPr>
          <w:sz w:val="28"/>
          <w:szCs w:val="28"/>
        </w:rPr>
        <w:t xml:space="preserve">- Tuyên truyền Kỷ niệm </w:t>
      </w:r>
      <w:r w:rsidRPr="00CD0786">
        <w:rPr>
          <w:bCs/>
          <w:sz w:val="28"/>
          <w:szCs w:val="28"/>
        </w:rPr>
        <w:t>71 năm Cách mạng Tháng Tám (19/8/1945 – 19/8/2016) và Quốc khánh nước Cộng hòa XHCN Việt Nam (02/9/1945 – 02/9/2016)</w:t>
      </w:r>
    </w:p>
    <w:p w:rsidR="00CD0786" w:rsidRPr="00CD0786" w:rsidRDefault="00CD0786" w:rsidP="00CD0786">
      <w:pPr>
        <w:spacing w:before="120" w:after="120" w:line="240" w:lineRule="auto"/>
        <w:ind w:firstLine="720"/>
        <w:jc w:val="both"/>
        <w:rPr>
          <w:rFonts w:ascii="Times New Roman" w:hAnsi="Times New Roman" w:cs="Times New Roman"/>
          <w:sz w:val="28"/>
          <w:szCs w:val="28"/>
        </w:rPr>
      </w:pPr>
      <w:r w:rsidRPr="00CD0786">
        <w:rPr>
          <w:rFonts w:ascii="Times New Roman" w:hAnsi="Times New Roman" w:cs="Times New Roman"/>
          <w:sz w:val="28"/>
          <w:szCs w:val="28"/>
        </w:rPr>
        <w:t>- Tham gia hoạt động Về nguồn, giao lưu trao đổi kinh nghiệm công tác Công đoàn cho cán bộ công đoàn từ ngày 11/7/2016 đến ngày 17/7/2016 tại các tỉnh Vĩnh Phúc- Sapa- Điện Biên- Sơn La- Mai Châu - Hà Nội.</w:t>
      </w:r>
    </w:p>
    <w:p w:rsidR="00CD0786" w:rsidRDefault="00CD0786" w:rsidP="00CD0786">
      <w:pPr>
        <w:spacing w:before="120" w:after="120" w:line="240" w:lineRule="auto"/>
        <w:ind w:firstLine="720"/>
        <w:jc w:val="both"/>
        <w:rPr>
          <w:rFonts w:ascii="Times New Roman" w:hAnsi="Times New Roman" w:cs="Times New Roman"/>
          <w:bCs/>
          <w:sz w:val="28"/>
          <w:szCs w:val="28"/>
        </w:rPr>
      </w:pPr>
      <w:r w:rsidRPr="00CD0786">
        <w:rPr>
          <w:rFonts w:ascii="Times New Roman" w:hAnsi="Times New Roman" w:cs="Times New Roman"/>
          <w:sz w:val="28"/>
          <w:szCs w:val="28"/>
        </w:rPr>
        <w:t xml:space="preserve"> - </w:t>
      </w:r>
      <w:r w:rsidRPr="00CD0786">
        <w:rPr>
          <w:rFonts w:ascii="Times New Roman" w:hAnsi="Times New Roman" w:cs="Times New Roman"/>
          <w:bCs/>
          <w:sz w:val="28"/>
          <w:szCs w:val="28"/>
        </w:rPr>
        <w:t xml:space="preserve">Phối hợp với chính quyền hướng dẫn CĐCS tiếp tục thực hiện công tác phòng chống bệnh sốt xuất huyết tại các đơn vị; Hưởng ứng thực hiện chiến dịch </w:t>
      </w:r>
      <w:proofErr w:type="gramStart"/>
      <w:r w:rsidRPr="00CD0786">
        <w:rPr>
          <w:rFonts w:ascii="Times New Roman" w:hAnsi="Times New Roman" w:cs="Times New Roman"/>
          <w:bCs/>
          <w:sz w:val="28"/>
          <w:szCs w:val="28"/>
        </w:rPr>
        <w:t>“ Người</w:t>
      </w:r>
      <w:proofErr w:type="gramEnd"/>
      <w:r w:rsidRPr="00CD0786">
        <w:rPr>
          <w:rFonts w:ascii="Times New Roman" w:hAnsi="Times New Roman" w:cs="Times New Roman"/>
          <w:bCs/>
          <w:sz w:val="28"/>
          <w:szCs w:val="28"/>
        </w:rPr>
        <w:t xml:space="preserve"> dân tự diệt muỗi, diệt lăng quăng chống dịch bệnh do vi rút Zika và sốt xuất huyết” do Bộ y tế và UBND thành phố phát động.</w:t>
      </w:r>
    </w:p>
    <w:p w:rsidR="00CD0786" w:rsidRPr="00CD0786" w:rsidRDefault="00CD0786" w:rsidP="00CD0786">
      <w:pPr>
        <w:spacing w:before="120" w:after="120" w:line="240" w:lineRule="auto"/>
        <w:ind w:firstLine="631"/>
        <w:jc w:val="both"/>
        <w:rPr>
          <w:rFonts w:ascii="Times New Roman" w:eastAsia="Calibri" w:hAnsi="Times New Roman" w:cs="Times New Roman"/>
          <w:bCs/>
          <w:sz w:val="28"/>
          <w:szCs w:val="28"/>
        </w:rPr>
      </w:pPr>
      <w:r w:rsidRPr="00CD0786">
        <w:rPr>
          <w:rFonts w:ascii="Times New Roman" w:eastAsia="Calibri" w:hAnsi="Times New Roman" w:cs="Times New Roman"/>
          <w:bCs/>
          <w:sz w:val="28"/>
          <w:szCs w:val="28"/>
        </w:rPr>
        <w:t xml:space="preserve">   - Phối hợp hướng dẫn chỉ đạo CĐCS tổ chức tuyên truyền tập huấn cho CB, GV, NV và học sinh nâng cao ý thức phòng tránh dịch bệnh, vệ sinh môi trường chuẩn bị tốt ngày khai giảng năm học mới.</w:t>
      </w:r>
    </w:p>
    <w:p w:rsidR="00CD0786" w:rsidRPr="00CD0786" w:rsidRDefault="00CD0786" w:rsidP="005C3DB1">
      <w:pPr>
        <w:spacing w:before="120" w:after="120" w:line="240" w:lineRule="auto"/>
        <w:ind w:firstLine="631"/>
        <w:jc w:val="both"/>
        <w:rPr>
          <w:rFonts w:ascii="Times New Roman" w:hAnsi="Times New Roman" w:cs="Times New Roman"/>
          <w:bCs/>
          <w:sz w:val="28"/>
          <w:szCs w:val="28"/>
        </w:rPr>
      </w:pPr>
      <w:r w:rsidRPr="00CD0786">
        <w:rPr>
          <w:rFonts w:ascii="Times New Roman" w:hAnsi="Times New Roman" w:cs="Times New Roman"/>
          <w:bCs/>
          <w:sz w:val="28"/>
          <w:szCs w:val="28"/>
        </w:rPr>
        <w:t>- Tham dự Hội Nghị tổng kết hoạt động công đoàn năm học 2015- 2016 và triển khai phương hướng nhiệm vụ công tác công đoàn năm học 2016-2017 của Công đoàn Giáo dục Thành phố.</w:t>
      </w:r>
    </w:p>
    <w:p w:rsidR="00CD0786" w:rsidRPr="00CD0786" w:rsidRDefault="00CD0786" w:rsidP="00CD0786">
      <w:pPr>
        <w:spacing w:before="120" w:after="120" w:line="240" w:lineRule="auto"/>
        <w:ind w:firstLine="720"/>
        <w:jc w:val="both"/>
        <w:rPr>
          <w:rFonts w:ascii="Times New Roman" w:hAnsi="Times New Roman" w:cs="Times New Roman"/>
          <w:bCs/>
          <w:sz w:val="28"/>
          <w:szCs w:val="28"/>
        </w:rPr>
      </w:pPr>
      <w:r w:rsidRPr="00CD0786">
        <w:rPr>
          <w:rFonts w:ascii="Times New Roman" w:hAnsi="Times New Roman" w:cs="Times New Roman"/>
          <w:bCs/>
          <w:sz w:val="28"/>
          <w:szCs w:val="28"/>
        </w:rPr>
        <w:t>- Tổ chức Hội Nghị tổng kết hoạt động công đoàn năm học 2015- 2016 và triển khai phương hướng nhiệm vụ công tác công đoàn năm học 2016-2017 của Công đoàn ngành Giáo dục.</w:t>
      </w:r>
    </w:p>
    <w:p w:rsidR="00CD0786" w:rsidRPr="00CD0786" w:rsidRDefault="00CD0786" w:rsidP="00CD0786">
      <w:pPr>
        <w:spacing w:before="120" w:after="120" w:line="240" w:lineRule="auto"/>
        <w:ind w:firstLine="720"/>
        <w:jc w:val="both"/>
        <w:rPr>
          <w:rFonts w:ascii="Times New Roman" w:eastAsia="Calibri" w:hAnsi="Times New Roman" w:cs="Times New Roman"/>
          <w:bCs/>
          <w:sz w:val="28"/>
          <w:szCs w:val="28"/>
        </w:rPr>
      </w:pPr>
      <w:r w:rsidRPr="00CD0786">
        <w:rPr>
          <w:rFonts w:ascii="Times New Roman" w:eastAsia="Calibri" w:hAnsi="Times New Roman" w:cs="Times New Roman"/>
          <w:bCs/>
          <w:sz w:val="28"/>
          <w:szCs w:val="28"/>
        </w:rPr>
        <w:lastRenderedPageBreak/>
        <w:t>- Phối hợp với Chính quyền hướng dẫn tổ chức Hội nghị</w:t>
      </w:r>
      <w:r w:rsidRPr="00CD0786">
        <w:rPr>
          <w:rFonts w:ascii="Times New Roman" w:hAnsi="Times New Roman" w:cs="Times New Roman"/>
          <w:bCs/>
          <w:sz w:val="28"/>
          <w:szCs w:val="28"/>
        </w:rPr>
        <w:t xml:space="preserve"> CB</w:t>
      </w:r>
      <w:proofErr w:type="gramStart"/>
      <w:r w:rsidRPr="00CD0786">
        <w:rPr>
          <w:rFonts w:ascii="Times New Roman" w:hAnsi="Times New Roman" w:cs="Times New Roman"/>
          <w:bCs/>
          <w:sz w:val="28"/>
          <w:szCs w:val="28"/>
        </w:rPr>
        <w:t>,</w:t>
      </w:r>
      <w:r w:rsidRPr="00CD0786">
        <w:rPr>
          <w:rFonts w:ascii="Times New Roman" w:eastAsia="Calibri" w:hAnsi="Times New Roman" w:cs="Times New Roman"/>
          <w:bCs/>
          <w:sz w:val="28"/>
          <w:szCs w:val="28"/>
        </w:rPr>
        <w:t>CC</w:t>
      </w:r>
      <w:r w:rsidRPr="00CD0786">
        <w:rPr>
          <w:rFonts w:ascii="Times New Roman" w:hAnsi="Times New Roman" w:cs="Times New Roman"/>
          <w:bCs/>
          <w:sz w:val="28"/>
          <w:szCs w:val="28"/>
        </w:rPr>
        <w:t>,VC</w:t>
      </w:r>
      <w:proofErr w:type="gramEnd"/>
      <w:r w:rsidRPr="00CD0786">
        <w:rPr>
          <w:rFonts w:ascii="Times New Roman" w:hAnsi="Times New Roman" w:cs="Times New Roman"/>
          <w:bCs/>
          <w:sz w:val="28"/>
          <w:szCs w:val="28"/>
        </w:rPr>
        <w:t xml:space="preserve"> và </w:t>
      </w:r>
      <w:r w:rsidRPr="00CD0786">
        <w:rPr>
          <w:rFonts w:ascii="Times New Roman" w:eastAsia="Calibri" w:hAnsi="Times New Roman" w:cs="Times New Roman"/>
          <w:bCs/>
          <w:sz w:val="28"/>
          <w:szCs w:val="28"/>
        </w:rPr>
        <w:t xml:space="preserve">Hội nghị Người lao động năm học 2016 - 2017 và </w:t>
      </w:r>
      <w:r w:rsidRPr="00CD0786">
        <w:rPr>
          <w:rFonts w:ascii="Times New Roman" w:hAnsi="Times New Roman" w:cs="Times New Roman"/>
          <w:bCs/>
          <w:sz w:val="28"/>
          <w:szCs w:val="28"/>
        </w:rPr>
        <w:t xml:space="preserve">phân công BCH công đoàn </w:t>
      </w:r>
      <w:r w:rsidRPr="00CD0786">
        <w:rPr>
          <w:rFonts w:ascii="Times New Roman" w:eastAsia="Calibri" w:hAnsi="Times New Roman" w:cs="Times New Roman"/>
          <w:bCs/>
          <w:sz w:val="28"/>
          <w:szCs w:val="28"/>
        </w:rPr>
        <w:t>tham dự hội nghị tại các đơn vị.</w:t>
      </w:r>
    </w:p>
    <w:p w:rsidR="00CD0786" w:rsidRPr="00CD0786" w:rsidRDefault="00CD0786" w:rsidP="00CD0786">
      <w:pPr>
        <w:spacing w:before="120" w:after="120" w:line="240" w:lineRule="auto"/>
        <w:jc w:val="both"/>
        <w:rPr>
          <w:rFonts w:ascii="Times New Roman" w:eastAsia="Calibri" w:hAnsi="Times New Roman" w:cs="Times New Roman"/>
          <w:bCs/>
          <w:sz w:val="28"/>
          <w:szCs w:val="28"/>
        </w:rPr>
      </w:pPr>
      <w:r w:rsidRPr="00CD0786">
        <w:rPr>
          <w:rFonts w:ascii="Times New Roman" w:eastAsia="Calibri" w:hAnsi="Times New Roman" w:cs="Times New Roman"/>
          <w:bCs/>
          <w:sz w:val="28"/>
          <w:szCs w:val="28"/>
        </w:rPr>
        <w:t xml:space="preserve">   </w:t>
      </w:r>
      <w:r w:rsidRPr="00CD0786">
        <w:rPr>
          <w:rFonts w:ascii="Times New Roman" w:eastAsia="Calibri" w:hAnsi="Times New Roman" w:cs="Times New Roman"/>
          <w:bCs/>
          <w:sz w:val="28"/>
          <w:szCs w:val="28"/>
        </w:rPr>
        <w:tab/>
      </w:r>
      <w:r w:rsidR="005C3DB1">
        <w:rPr>
          <w:rFonts w:ascii="Times New Roman" w:eastAsia="Calibri" w:hAnsi="Times New Roman" w:cs="Times New Roman"/>
          <w:bCs/>
          <w:sz w:val="28"/>
          <w:szCs w:val="28"/>
        </w:rPr>
        <w:t xml:space="preserve">  </w:t>
      </w:r>
      <w:r w:rsidRPr="00CD0786">
        <w:rPr>
          <w:rFonts w:ascii="Times New Roman" w:eastAsia="Calibri" w:hAnsi="Times New Roman" w:cs="Times New Roman"/>
          <w:bCs/>
          <w:sz w:val="28"/>
          <w:szCs w:val="28"/>
        </w:rPr>
        <w:t xml:space="preserve"> - Vận động đóng góp quỹ “Vì Biển đảo quê hương - Vì Tuyến đầu Tổ quốc” năm 2016 do Ban thường vụ Quận ủy phát động.</w:t>
      </w:r>
    </w:p>
    <w:p w:rsidR="005C3DB1" w:rsidRDefault="005C3DB1" w:rsidP="005C3DB1">
      <w:pPr>
        <w:spacing w:before="120" w:after="120" w:line="240" w:lineRule="auto"/>
        <w:ind w:firstLine="720"/>
        <w:jc w:val="both"/>
        <w:rPr>
          <w:rFonts w:ascii="Times New Roman" w:hAnsi="Times New Roman" w:cs="Times New Roman"/>
          <w:bCs/>
          <w:sz w:val="28"/>
          <w:szCs w:val="28"/>
        </w:rPr>
      </w:pPr>
      <w:r w:rsidRPr="00CD0786">
        <w:rPr>
          <w:rFonts w:ascii="Times New Roman" w:hAnsi="Times New Roman" w:cs="Times New Roman"/>
          <w:bCs/>
          <w:sz w:val="28"/>
          <w:szCs w:val="28"/>
        </w:rPr>
        <w:t xml:space="preserve"> - Báo cáo kết quả đánh giá xếp loại CĐCS năm học 2015- 2016 </w:t>
      </w:r>
    </w:p>
    <w:p w:rsidR="005C3DB1" w:rsidRPr="00CD0786" w:rsidRDefault="005C3DB1" w:rsidP="005C3DB1">
      <w:pPr>
        <w:spacing w:before="120" w:after="120" w:line="240" w:lineRule="auto"/>
        <w:ind w:firstLine="720"/>
        <w:jc w:val="both"/>
        <w:rPr>
          <w:rFonts w:ascii="Times New Roman" w:eastAsia="Calibri" w:hAnsi="Times New Roman" w:cs="Times New Roman"/>
          <w:bCs/>
          <w:sz w:val="28"/>
          <w:szCs w:val="28"/>
        </w:rPr>
      </w:pPr>
      <w:r w:rsidRPr="00CD0786">
        <w:rPr>
          <w:rFonts w:ascii="Times New Roman" w:eastAsia="Calibri" w:hAnsi="Times New Roman" w:cs="Times New Roman"/>
          <w:bCs/>
          <w:sz w:val="28"/>
          <w:szCs w:val="28"/>
        </w:rPr>
        <w:t>- Hướng dẫn các công đoàn cơ sở đăng ký thi đua năm học 2016-2017.</w:t>
      </w:r>
    </w:p>
    <w:p w:rsidR="00716D20" w:rsidRDefault="00716D20" w:rsidP="000A0A82">
      <w:pPr>
        <w:jc w:val="both"/>
        <w:rPr>
          <w:rFonts w:ascii="Times New Roman" w:hAnsi="Times New Roman" w:cs="Times New Roman"/>
          <w:b/>
          <w:sz w:val="28"/>
          <w:szCs w:val="28"/>
        </w:rPr>
      </w:pPr>
      <w:r w:rsidRPr="00CD0786">
        <w:rPr>
          <w:rFonts w:ascii="Times New Roman" w:hAnsi="Times New Roman" w:cs="Times New Roman"/>
          <w:b/>
          <w:sz w:val="28"/>
          <w:szCs w:val="28"/>
        </w:rPr>
        <w:t xml:space="preserve">2/ Trọng tâm công tác </w:t>
      </w:r>
      <w:r w:rsidR="00297B20" w:rsidRPr="00CD0786">
        <w:rPr>
          <w:rFonts w:ascii="Times New Roman" w:hAnsi="Times New Roman" w:cs="Times New Roman"/>
          <w:b/>
          <w:sz w:val="28"/>
          <w:szCs w:val="28"/>
        </w:rPr>
        <w:t>quý 4</w:t>
      </w:r>
      <w:r w:rsidRPr="00CD0786">
        <w:rPr>
          <w:rFonts w:ascii="Times New Roman" w:hAnsi="Times New Roman" w:cs="Times New Roman"/>
          <w:b/>
          <w:sz w:val="28"/>
          <w:szCs w:val="28"/>
        </w:rPr>
        <w:t>/201</w:t>
      </w:r>
      <w:r w:rsidR="00CD0786" w:rsidRPr="00CD0786">
        <w:rPr>
          <w:rFonts w:ascii="Times New Roman" w:hAnsi="Times New Roman" w:cs="Times New Roman"/>
          <w:b/>
          <w:sz w:val="28"/>
          <w:szCs w:val="28"/>
        </w:rPr>
        <w:t>6</w:t>
      </w:r>
    </w:p>
    <w:p w:rsidR="00EA67C8" w:rsidRPr="00EA67C8" w:rsidRDefault="00EA67C8" w:rsidP="00EA67C8">
      <w:pPr>
        <w:spacing w:before="120" w:after="120" w:line="240" w:lineRule="auto"/>
        <w:ind w:firstLine="631"/>
        <w:jc w:val="both"/>
        <w:rPr>
          <w:rFonts w:ascii="Times New Roman" w:hAnsi="Times New Roman" w:cs="Times New Roman"/>
          <w:b/>
          <w:i/>
          <w:sz w:val="28"/>
          <w:szCs w:val="28"/>
        </w:rPr>
      </w:pPr>
      <w:r w:rsidRPr="00EA67C8">
        <w:rPr>
          <w:rFonts w:ascii="Times New Roman" w:hAnsi="Times New Roman" w:cs="Times New Roman"/>
          <w:b/>
          <w:i/>
          <w:sz w:val="28"/>
          <w:szCs w:val="28"/>
        </w:rPr>
        <w:t xml:space="preserve">    * Triển khai </w:t>
      </w:r>
      <w:r w:rsidR="00752ABA">
        <w:rPr>
          <w:rFonts w:ascii="Times New Roman" w:hAnsi="Times New Roman" w:cs="Times New Roman"/>
          <w:b/>
          <w:i/>
          <w:sz w:val="28"/>
          <w:szCs w:val="28"/>
        </w:rPr>
        <w:t xml:space="preserve">và thực hiện </w:t>
      </w:r>
      <w:r w:rsidRPr="00EA67C8">
        <w:rPr>
          <w:rFonts w:ascii="Times New Roman" w:hAnsi="Times New Roman" w:cs="Times New Roman"/>
          <w:b/>
          <w:i/>
          <w:sz w:val="28"/>
          <w:szCs w:val="28"/>
        </w:rPr>
        <w:t>các văn bản</w:t>
      </w:r>
    </w:p>
    <w:p w:rsidR="00EA67C8" w:rsidRPr="00EA67C8" w:rsidRDefault="00EA67C8" w:rsidP="00EA67C8">
      <w:pPr>
        <w:spacing w:before="120" w:after="120" w:line="240" w:lineRule="auto"/>
        <w:ind w:firstLine="631"/>
        <w:jc w:val="both"/>
        <w:rPr>
          <w:rFonts w:ascii="Times New Roman" w:hAnsi="Times New Roman" w:cs="Times New Roman"/>
          <w:sz w:val="28"/>
          <w:szCs w:val="28"/>
        </w:rPr>
      </w:pPr>
      <w:r w:rsidRPr="00EA67C8">
        <w:rPr>
          <w:rFonts w:ascii="Times New Roman" w:hAnsi="Times New Roman" w:cs="Times New Roman"/>
          <w:sz w:val="28"/>
          <w:szCs w:val="28"/>
        </w:rPr>
        <w:tab/>
      </w:r>
      <w:r w:rsidRPr="00EA67C8">
        <w:rPr>
          <w:rFonts w:ascii="Times New Roman" w:hAnsi="Times New Roman" w:cs="Times New Roman"/>
          <w:sz w:val="28"/>
          <w:szCs w:val="28"/>
        </w:rPr>
        <w:tab/>
        <w:t xml:space="preserve">+ Các văn bản của Liên đoàn Lao động Thành phố: </w:t>
      </w:r>
    </w:p>
    <w:p w:rsidR="00EA67C8" w:rsidRPr="00EA67C8" w:rsidRDefault="00EA67C8" w:rsidP="00EA67C8">
      <w:pPr>
        <w:spacing w:before="120" w:after="120" w:line="240" w:lineRule="auto"/>
        <w:ind w:firstLine="631"/>
        <w:jc w:val="both"/>
        <w:rPr>
          <w:rFonts w:ascii="Times New Roman" w:hAnsi="Times New Roman" w:cs="Times New Roman"/>
          <w:sz w:val="28"/>
          <w:szCs w:val="28"/>
        </w:rPr>
      </w:pPr>
      <w:r w:rsidRPr="00EA67C8">
        <w:rPr>
          <w:rFonts w:ascii="Times New Roman" w:hAnsi="Times New Roman" w:cs="Times New Roman"/>
          <w:sz w:val="28"/>
          <w:szCs w:val="28"/>
        </w:rPr>
        <w:tab/>
      </w:r>
      <w:r w:rsidRPr="00EA67C8">
        <w:rPr>
          <w:rFonts w:ascii="Times New Roman" w:hAnsi="Times New Roman" w:cs="Times New Roman"/>
          <w:sz w:val="28"/>
          <w:szCs w:val="28"/>
        </w:rPr>
        <w:tab/>
        <w:t>- Công văn số 402/LĐLĐ ngày 19/9/2016 của Liên đoàn Lao động Thành phố về tăng cường chỉ đạo điều hành và chấn chỉnh công tác quản lý tài chính công đoàn.</w:t>
      </w:r>
    </w:p>
    <w:p w:rsidR="00EA67C8" w:rsidRPr="00EA67C8" w:rsidRDefault="00EA67C8" w:rsidP="00EA67C8">
      <w:pPr>
        <w:spacing w:before="120" w:after="120" w:line="240" w:lineRule="auto"/>
        <w:ind w:firstLine="631"/>
        <w:jc w:val="both"/>
        <w:rPr>
          <w:rFonts w:ascii="Times New Roman" w:hAnsi="Times New Roman" w:cs="Times New Roman"/>
          <w:sz w:val="28"/>
          <w:szCs w:val="28"/>
        </w:rPr>
      </w:pPr>
      <w:r w:rsidRPr="00EA67C8">
        <w:rPr>
          <w:rFonts w:ascii="Times New Roman" w:hAnsi="Times New Roman" w:cs="Times New Roman"/>
          <w:sz w:val="28"/>
          <w:szCs w:val="28"/>
        </w:rPr>
        <w:tab/>
      </w:r>
      <w:r w:rsidRPr="00EA67C8">
        <w:rPr>
          <w:rFonts w:ascii="Times New Roman" w:hAnsi="Times New Roman" w:cs="Times New Roman"/>
          <w:sz w:val="28"/>
          <w:szCs w:val="28"/>
        </w:rPr>
        <w:tab/>
        <w:t>- Kế hoạch số 42/KH-LĐLĐ ngày 14/9/2016 của Liên đoàn Lao động Thành phố về Thực hiện Nghị quyết số 07b/NQ-TLĐ ngày 21/01/2016 của Ban Chấp hành Tổng Liên đoàn Lao động Việt Nam khóa XI về công tác tài chính công đoàn trong tình hình mới.</w:t>
      </w:r>
    </w:p>
    <w:p w:rsidR="00EA67C8" w:rsidRPr="00EA67C8" w:rsidRDefault="00EA67C8" w:rsidP="00EA67C8">
      <w:pPr>
        <w:spacing w:before="120" w:after="120" w:line="240" w:lineRule="auto"/>
        <w:ind w:firstLine="631"/>
        <w:jc w:val="both"/>
        <w:rPr>
          <w:rFonts w:ascii="Times New Roman" w:hAnsi="Times New Roman" w:cs="Times New Roman"/>
          <w:sz w:val="28"/>
          <w:szCs w:val="28"/>
        </w:rPr>
      </w:pPr>
      <w:r w:rsidRPr="00EA67C8">
        <w:rPr>
          <w:rFonts w:ascii="Times New Roman" w:hAnsi="Times New Roman" w:cs="Times New Roman"/>
          <w:sz w:val="28"/>
          <w:szCs w:val="28"/>
        </w:rPr>
        <w:tab/>
      </w:r>
      <w:r w:rsidRPr="00EA67C8">
        <w:rPr>
          <w:rFonts w:ascii="Times New Roman" w:hAnsi="Times New Roman" w:cs="Times New Roman"/>
          <w:sz w:val="28"/>
          <w:szCs w:val="28"/>
        </w:rPr>
        <w:tab/>
        <w:t xml:space="preserve">+ Các văn bản của Công đoàn GD Thành phố: </w:t>
      </w:r>
    </w:p>
    <w:p w:rsidR="00EA67C8" w:rsidRPr="00EA67C8" w:rsidRDefault="00EA67C8" w:rsidP="00EA67C8">
      <w:pPr>
        <w:spacing w:before="120" w:after="120" w:line="240" w:lineRule="auto"/>
        <w:ind w:firstLine="631"/>
        <w:jc w:val="both"/>
        <w:rPr>
          <w:rFonts w:ascii="Times New Roman" w:hAnsi="Times New Roman" w:cs="Times New Roman"/>
          <w:b/>
          <w:i/>
          <w:sz w:val="28"/>
          <w:szCs w:val="28"/>
        </w:rPr>
      </w:pPr>
      <w:r w:rsidRPr="00EA67C8">
        <w:rPr>
          <w:rFonts w:ascii="Times New Roman" w:hAnsi="Times New Roman" w:cs="Times New Roman"/>
          <w:sz w:val="28"/>
          <w:szCs w:val="28"/>
        </w:rPr>
        <w:tab/>
      </w:r>
      <w:r w:rsidRPr="00EA67C8">
        <w:rPr>
          <w:rFonts w:ascii="Times New Roman" w:hAnsi="Times New Roman" w:cs="Times New Roman"/>
          <w:sz w:val="28"/>
          <w:szCs w:val="28"/>
        </w:rPr>
        <w:tab/>
        <w:t xml:space="preserve">- Hướng dẫn số 240/HD-CĐGD ngày 03 /10/2016 của Công đoàn Giáo dục Thành phố về Triển khai phong trào thi đua năm học 2016-2017 với chủ đề </w:t>
      </w:r>
      <w:r w:rsidRPr="00EA67C8">
        <w:rPr>
          <w:rFonts w:ascii="Times New Roman" w:hAnsi="Times New Roman" w:cs="Times New Roman"/>
          <w:b/>
          <w:i/>
          <w:sz w:val="28"/>
          <w:szCs w:val="28"/>
        </w:rPr>
        <w:t>“Đổi mới, sáng tạo trong dạy và học”.</w:t>
      </w:r>
    </w:p>
    <w:p w:rsidR="00EA67C8" w:rsidRPr="00EA67C8" w:rsidRDefault="00154A0C" w:rsidP="00EA67C8">
      <w:pPr>
        <w:spacing w:before="120" w:after="120" w:line="240" w:lineRule="auto"/>
        <w:ind w:firstLine="631"/>
        <w:jc w:val="both"/>
        <w:rPr>
          <w:rFonts w:ascii="Times New Roman" w:hAnsi="Times New Roman" w:cs="Times New Roman"/>
          <w:sz w:val="28"/>
          <w:szCs w:val="28"/>
        </w:rPr>
      </w:pPr>
      <w:r>
        <w:rPr>
          <w:rFonts w:ascii="Times New Roman" w:hAnsi="Times New Roman" w:cs="Times New Roman"/>
          <w:sz w:val="28"/>
          <w:szCs w:val="28"/>
        </w:rPr>
        <w:tab/>
      </w:r>
      <w:r w:rsidR="00EA67C8" w:rsidRPr="00EA67C8">
        <w:rPr>
          <w:rFonts w:ascii="Times New Roman" w:hAnsi="Times New Roman" w:cs="Times New Roman"/>
          <w:sz w:val="28"/>
          <w:szCs w:val="28"/>
        </w:rPr>
        <w:t xml:space="preserve">- Công văn số 241/CV-CĐGD ngày </w:t>
      </w:r>
      <w:proofErr w:type="gramStart"/>
      <w:r w:rsidR="00EA67C8" w:rsidRPr="00EA67C8">
        <w:rPr>
          <w:rFonts w:ascii="Times New Roman" w:hAnsi="Times New Roman" w:cs="Times New Roman"/>
          <w:sz w:val="28"/>
          <w:szCs w:val="28"/>
        </w:rPr>
        <w:t>03 /10/2016 của Công đoàn Giáo dục Thành phố về việc lấy ý kiến sửa đổi, bổ</w:t>
      </w:r>
      <w:proofErr w:type="gramEnd"/>
      <w:r w:rsidR="00EA67C8" w:rsidRPr="00EA67C8">
        <w:rPr>
          <w:rFonts w:ascii="Times New Roman" w:hAnsi="Times New Roman" w:cs="Times New Roman"/>
          <w:sz w:val="28"/>
          <w:szCs w:val="28"/>
        </w:rPr>
        <w:t xml:space="preserve"> sung Điều lệ Công đoàn Việt Nam.</w:t>
      </w:r>
    </w:p>
    <w:p w:rsidR="00EA67C8" w:rsidRPr="00EA67C8" w:rsidRDefault="00EA67C8" w:rsidP="00EA67C8">
      <w:pPr>
        <w:spacing w:before="120" w:after="120" w:line="240" w:lineRule="auto"/>
        <w:ind w:firstLine="631"/>
        <w:jc w:val="both"/>
        <w:rPr>
          <w:rFonts w:ascii="Times New Roman" w:hAnsi="Times New Roman" w:cs="Times New Roman"/>
          <w:sz w:val="28"/>
          <w:szCs w:val="28"/>
        </w:rPr>
      </w:pPr>
      <w:r w:rsidRPr="00EA67C8">
        <w:rPr>
          <w:rFonts w:ascii="Times New Roman" w:hAnsi="Times New Roman" w:cs="Times New Roman"/>
          <w:sz w:val="28"/>
          <w:szCs w:val="28"/>
        </w:rPr>
        <w:t xml:space="preserve">- Kế hoạch số 236/KH-CĐGD ngày 28 /9/2016 của Công đoàn Giáo dục Thành phố về Tổ chức hoạt động tháng nhớ ơn thầy cô chào mừng kỷ niệm 34 năm ngày nhà giáo Việt Nam ( 20/11/1982 - 20/11/2016) chủ đề: </w:t>
      </w:r>
      <w:r w:rsidRPr="00EA67C8">
        <w:rPr>
          <w:rFonts w:ascii="Times New Roman" w:hAnsi="Times New Roman" w:cs="Times New Roman"/>
          <w:b/>
          <w:i/>
          <w:sz w:val="28"/>
          <w:szCs w:val="28"/>
        </w:rPr>
        <w:t>“Nét đẹp phấn trắng”.</w:t>
      </w:r>
    </w:p>
    <w:p w:rsidR="00EA67C8" w:rsidRPr="00EA67C8" w:rsidRDefault="00EA67C8" w:rsidP="00EA67C8">
      <w:pPr>
        <w:spacing w:before="120" w:after="120" w:line="240" w:lineRule="auto"/>
        <w:ind w:firstLine="631"/>
        <w:jc w:val="both"/>
        <w:rPr>
          <w:rFonts w:ascii="Times New Roman" w:hAnsi="Times New Roman" w:cs="Times New Roman"/>
          <w:sz w:val="28"/>
          <w:szCs w:val="28"/>
        </w:rPr>
      </w:pPr>
      <w:r w:rsidRPr="00EA67C8">
        <w:rPr>
          <w:rFonts w:ascii="Times New Roman" w:hAnsi="Times New Roman" w:cs="Times New Roman"/>
          <w:sz w:val="28"/>
          <w:szCs w:val="28"/>
        </w:rPr>
        <w:t>- Chương trình số 248/Ctr-CĐGD ngày 10 /10/2016 của Công đoàn Giáo dục Thành phố về Chương trình hành động thực hiện Nghị quyết Đại hội lần thứ XII Đảng Cộng sản Việt Nam và Nghị quyết Đại hội Đảng bộ Thành phố Lần thứ X.</w:t>
      </w:r>
    </w:p>
    <w:p w:rsidR="00EA67C8" w:rsidRDefault="00EA67C8" w:rsidP="00EA67C8">
      <w:pPr>
        <w:spacing w:before="120" w:after="120" w:line="240" w:lineRule="auto"/>
        <w:ind w:firstLine="631"/>
        <w:jc w:val="both"/>
        <w:rPr>
          <w:rFonts w:ascii="Times New Roman" w:hAnsi="Times New Roman" w:cs="Times New Roman"/>
          <w:sz w:val="28"/>
          <w:szCs w:val="28"/>
        </w:rPr>
      </w:pPr>
      <w:r w:rsidRPr="00EA67C8">
        <w:rPr>
          <w:rFonts w:ascii="Times New Roman" w:hAnsi="Times New Roman" w:cs="Times New Roman"/>
          <w:sz w:val="28"/>
          <w:szCs w:val="28"/>
        </w:rPr>
        <w:t>- Hướng dẫn số 249/HD-CĐGD ngày 10/10/2016 của Công đoàn Giáo dục Thành phố về Triển khai hoạt động công đoàn năm học 2016-2017.</w:t>
      </w:r>
    </w:p>
    <w:p w:rsidR="00154A0C" w:rsidRDefault="00154A0C" w:rsidP="00154A0C">
      <w:pPr>
        <w:spacing w:before="120" w:after="120" w:line="240" w:lineRule="auto"/>
        <w:ind w:firstLine="631"/>
        <w:jc w:val="both"/>
        <w:rPr>
          <w:rFonts w:ascii="Times New Roman" w:hAnsi="Times New Roman" w:cs="Times New Roman"/>
          <w:sz w:val="28"/>
          <w:szCs w:val="28"/>
        </w:rPr>
      </w:pPr>
      <w:r w:rsidRPr="00EA67C8">
        <w:rPr>
          <w:rFonts w:ascii="Times New Roman" w:hAnsi="Times New Roman" w:cs="Times New Roman"/>
          <w:sz w:val="28"/>
          <w:szCs w:val="28"/>
        </w:rPr>
        <w:t>- Công văn số 2</w:t>
      </w:r>
      <w:r>
        <w:rPr>
          <w:rFonts w:ascii="Times New Roman" w:hAnsi="Times New Roman" w:cs="Times New Roman"/>
          <w:sz w:val="28"/>
          <w:szCs w:val="28"/>
        </w:rPr>
        <w:t>79</w:t>
      </w:r>
      <w:r w:rsidRPr="00EA67C8">
        <w:rPr>
          <w:rFonts w:ascii="Times New Roman" w:hAnsi="Times New Roman" w:cs="Times New Roman"/>
          <w:sz w:val="28"/>
          <w:szCs w:val="28"/>
        </w:rPr>
        <w:t>/CV-CĐGD ngày 0</w:t>
      </w:r>
      <w:r>
        <w:rPr>
          <w:rFonts w:ascii="Times New Roman" w:hAnsi="Times New Roman" w:cs="Times New Roman"/>
          <w:sz w:val="28"/>
          <w:szCs w:val="28"/>
        </w:rPr>
        <w:t>4</w:t>
      </w:r>
      <w:r w:rsidRPr="00EA67C8">
        <w:rPr>
          <w:rFonts w:ascii="Times New Roman" w:hAnsi="Times New Roman" w:cs="Times New Roman"/>
          <w:sz w:val="28"/>
          <w:szCs w:val="28"/>
        </w:rPr>
        <w:t>/1</w:t>
      </w:r>
      <w:r>
        <w:rPr>
          <w:rFonts w:ascii="Times New Roman" w:hAnsi="Times New Roman" w:cs="Times New Roman"/>
          <w:sz w:val="28"/>
          <w:szCs w:val="28"/>
        </w:rPr>
        <w:t>1</w:t>
      </w:r>
      <w:r w:rsidRPr="00EA67C8">
        <w:rPr>
          <w:rFonts w:ascii="Times New Roman" w:hAnsi="Times New Roman" w:cs="Times New Roman"/>
          <w:sz w:val="28"/>
          <w:szCs w:val="28"/>
        </w:rPr>
        <w:t xml:space="preserve">/2016 của Công đoàn Giáo dục Thành phố về việc </w:t>
      </w:r>
      <w:r>
        <w:rPr>
          <w:rFonts w:ascii="Times New Roman" w:hAnsi="Times New Roman" w:cs="Times New Roman"/>
          <w:sz w:val="28"/>
          <w:szCs w:val="28"/>
        </w:rPr>
        <w:t>tuyên truyền, tham gia phòng ngừa, đấu tranh phòng, chống tội phạm ma túy</w:t>
      </w:r>
      <w:r w:rsidRPr="00EA67C8">
        <w:rPr>
          <w:rFonts w:ascii="Times New Roman" w:hAnsi="Times New Roman" w:cs="Times New Roman"/>
          <w:sz w:val="28"/>
          <w:szCs w:val="28"/>
        </w:rPr>
        <w:t>.</w:t>
      </w:r>
    </w:p>
    <w:p w:rsidR="00154A0C" w:rsidRPr="00EA67C8" w:rsidRDefault="00154A0C" w:rsidP="00154A0C">
      <w:pPr>
        <w:spacing w:before="120" w:after="120" w:line="240" w:lineRule="auto"/>
        <w:ind w:firstLine="631"/>
        <w:jc w:val="both"/>
        <w:rPr>
          <w:rFonts w:ascii="Times New Roman" w:hAnsi="Times New Roman" w:cs="Times New Roman"/>
          <w:sz w:val="28"/>
          <w:szCs w:val="28"/>
        </w:rPr>
      </w:pPr>
      <w:r w:rsidRPr="00EA67C8">
        <w:rPr>
          <w:rFonts w:ascii="Times New Roman" w:hAnsi="Times New Roman" w:cs="Times New Roman"/>
          <w:sz w:val="28"/>
          <w:szCs w:val="28"/>
        </w:rPr>
        <w:lastRenderedPageBreak/>
        <w:t>- Công văn số 2</w:t>
      </w:r>
      <w:r>
        <w:rPr>
          <w:rFonts w:ascii="Times New Roman" w:hAnsi="Times New Roman" w:cs="Times New Roman"/>
          <w:sz w:val="28"/>
          <w:szCs w:val="28"/>
        </w:rPr>
        <w:t>78</w:t>
      </w:r>
      <w:r w:rsidRPr="00EA67C8">
        <w:rPr>
          <w:rFonts w:ascii="Times New Roman" w:hAnsi="Times New Roman" w:cs="Times New Roman"/>
          <w:sz w:val="28"/>
          <w:szCs w:val="28"/>
        </w:rPr>
        <w:t>/CV-CĐGD ngày 0</w:t>
      </w:r>
      <w:r>
        <w:rPr>
          <w:rFonts w:ascii="Times New Roman" w:hAnsi="Times New Roman" w:cs="Times New Roman"/>
          <w:sz w:val="28"/>
          <w:szCs w:val="28"/>
        </w:rPr>
        <w:t>4</w:t>
      </w:r>
      <w:r w:rsidRPr="00EA67C8">
        <w:rPr>
          <w:rFonts w:ascii="Times New Roman" w:hAnsi="Times New Roman" w:cs="Times New Roman"/>
          <w:sz w:val="28"/>
          <w:szCs w:val="28"/>
        </w:rPr>
        <w:t>/1</w:t>
      </w:r>
      <w:r>
        <w:rPr>
          <w:rFonts w:ascii="Times New Roman" w:hAnsi="Times New Roman" w:cs="Times New Roman"/>
          <w:sz w:val="28"/>
          <w:szCs w:val="28"/>
        </w:rPr>
        <w:t>1</w:t>
      </w:r>
      <w:r w:rsidRPr="00EA67C8">
        <w:rPr>
          <w:rFonts w:ascii="Times New Roman" w:hAnsi="Times New Roman" w:cs="Times New Roman"/>
          <w:sz w:val="28"/>
          <w:szCs w:val="28"/>
        </w:rPr>
        <w:t xml:space="preserve">/2016 của Công đoàn Giáo dục Thành phố về việc </w:t>
      </w:r>
      <w:r>
        <w:rPr>
          <w:rFonts w:ascii="Times New Roman" w:hAnsi="Times New Roman" w:cs="Times New Roman"/>
          <w:sz w:val="28"/>
          <w:szCs w:val="28"/>
        </w:rPr>
        <w:t>phối hợp tổ chức chương trình “Đồng hành cùng người thầy”</w:t>
      </w:r>
    </w:p>
    <w:p w:rsidR="00EA67C8" w:rsidRPr="00EA67C8" w:rsidRDefault="00EA67C8" w:rsidP="00154A0C">
      <w:pPr>
        <w:spacing w:before="120" w:after="120" w:line="240" w:lineRule="auto"/>
        <w:ind w:firstLine="631"/>
        <w:jc w:val="both"/>
        <w:rPr>
          <w:rFonts w:ascii="Times New Roman" w:hAnsi="Times New Roman" w:cs="Times New Roman"/>
          <w:sz w:val="28"/>
          <w:szCs w:val="28"/>
        </w:rPr>
      </w:pPr>
      <w:r w:rsidRPr="00EA67C8">
        <w:rPr>
          <w:rFonts w:ascii="Times New Roman" w:hAnsi="Times New Roman" w:cs="Times New Roman"/>
          <w:sz w:val="28"/>
          <w:szCs w:val="28"/>
        </w:rPr>
        <w:t xml:space="preserve">+ Các văn bản của Liên đoàn Lao động Quận 12: </w:t>
      </w:r>
    </w:p>
    <w:p w:rsidR="00EA67C8" w:rsidRPr="00EA67C8" w:rsidRDefault="00EA67C8" w:rsidP="00EA67C8">
      <w:pPr>
        <w:spacing w:before="120" w:after="120" w:line="240" w:lineRule="auto"/>
        <w:ind w:firstLine="631"/>
        <w:jc w:val="both"/>
        <w:rPr>
          <w:rFonts w:ascii="Times New Roman" w:hAnsi="Times New Roman" w:cs="Times New Roman"/>
          <w:sz w:val="28"/>
          <w:szCs w:val="28"/>
        </w:rPr>
      </w:pPr>
      <w:r w:rsidRPr="00EA67C8">
        <w:rPr>
          <w:rFonts w:ascii="Times New Roman" w:hAnsi="Times New Roman" w:cs="Times New Roman"/>
          <w:sz w:val="28"/>
          <w:szCs w:val="28"/>
        </w:rPr>
        <w:t xml:space="preserve">- Kế hoạch số 57/KH-LĐLĐ ngày 05/10/2016 của Liên đoàn Lao động Quận 12 về Chăm lo Tết Đinh Dậu năm 2017 cho đoàn viên công đoàn, công nhân viên chức </w:t>
      </w:r>
      <w:proofErr w:type="gramStart"/>
      <w:r w:rsidRPr="00EA67C8">
        <w:rPr>
          <w:rFonts w:ascii="Times New Roman" w:hAnsi="Times New Roman" w:cs="Times New Roman"/>
          <w:sz w:val="28"/>
          <w:szCs w:val="28"/>
        </w:rPr>
        <w:t>lao</w:t>
      </w:r>
      <w:proofErr w:type="gramEnd"/>
      <w:r w:rsidRPr="00EA67C8">
        <w:rPr>
          <w:rFonts w:ascii="Times New Roman" w:hAnsi="Times New Roman" w:cs="Times New Roman"/>
          <w:sz w:val="28"/>
          <w:szCs w:val="28"/>
        </w:rPr>
        <w:t xml:space="preserve"> động.</w:t>
      </w:r>
    </w:p>
    <w:p w:rsidR="00EA67C8" w:rsidRPr="00EA67C8" w:rsidRDefault="00EA67C8" w:rsidP="00EA67C8">
      <w:pPr>
        <w:spacing w:before="120" w:after="120" w:line="240" w:lineRule="auto"/>
        <w:ind w:firstLine="631"/>
        <w:jc w:val="both"/>
        <w:rPr>
          <w:rFonts w:ascii="Times New Roman" w:hAnsi="Times New Roman" w:cs="Times New Roman"/>
          <w:sz w:val="28"/>
          <w:szCs w:val="28"/>
        </w:rPr>
      </w:pPr>
      <w:r w:rsidRPr="00EA67C8">
        <w:rPr>
          <w:rFonts w:ascii="Times New Roman" w:hAnsi="Times New Roman" w:cs="Times New Roman"/>
          <w:sz w:val="28"/>
          <w:szCs w:val="28"/>
        </w:rPr>
        <w:t>- Hướng dẫn số 02/HD-LĐLĐ ngày 12/10/2016 của Liên đoàn Lao động Quận 12 về Hướng dẫn công đoàn cơ sở phối hợp Người sử dụng lao động tổ chức Hội nghị Người lao động; Đối thoại tại nơi làm việc và xây dựng các Quy chế tại nơi làm việc; Công văn số 87/CV-LĐLĐ ngày 12/10/2016 của Liên đoàn Lao động Quận 12 về chỉ đạo phối hợp tổ chức Hội nghị cán bô, công chức, viên chức, Hội nghị người lao động năm 2017.</w:t>
      </w:r>
    </w:p>
    <w:p w:rsidR="00EA67C8" w:rsidRPr="00EA67C8" w:rsidRDefault="00EA67C8" w:rsidP="00EA67C8">
      <w:pPr>
        <w:spacing w:before="120" w:after="120" w:line="240" w:lineRule="auto"/>
        <w:ind w:firstLine="631"/>
        <w:jc w:val="both"/>
        <w:rPr>
          <w:rFonts w:ascii="Times New Roman" w:hAnsi="Times New Roman" w:cs="Times New Roman"/>
          <w:sz w:val="28"/>
          <w:szCs w:val="28"/>
        </w:rPr>
      </w:pPr>
      <w:r w:rsidRPr="00EA67C8">
        <w:rPr>
          <w:rFonts w:ascii="Times New Roman" w:hAnsi="Times New Roman" w:cs="Times New Roman"/>
          <w:sz w:val="28"/>
          <w:szCs w:val="28"/>
        </w:rPr>
        <w:t>- Công văn số 81/CV-LĐLĐ ngày 05/10/2016 của Liên đoàn Lao động Quận 12 về việc tổ chức lấy ý kiến sửa đổi, bổ sung Điều lệ Công đoàn Việt Nam.</w:t>
      </w:r>
    </w:p>
    <w:p w:rsidR="00EA67C8" w:rsidRDefault="00EA67C8" w:rsidP="00EA67C8">
      <w:pPr>
        <w:spacing w:before="120" w:after="120" w:line="240" w:lineRule="auto"/>
        <w:ind w:firstLine="631"/>
        <w:jc w:val="both"/>
        <w:rPr>
          <w:rFonts w:ascii="Times New Roman" w:hAnsi="Times New Roman" w:cs="Times New Roman"/>
          <w:sz w:val="28"/>
          <w:szCs w:val="28"/>
        </w:rPr>
      </w:pPr>
      <w:r w:rsidRPr="00EA67C8">
        <w:rPr>
          <w:rFonts w:ascii="Times New Roman" w:hAnsi="Times New Roman" w:cs="Times New Roman"/>
          <w:sz w:val="28"/>
          <w:szCs w:val="28"/>
        </w:rPr>
        <w:t>- Kế hoạch phối hợp số 56/KH-LĐLĐ-BHXH ngày 05/10/2016 của Liên đoàn Lao động và bảo hiểm xã hội Quận về Tổ chức Hội thi tìm hiểu Luật Bảo hiểm xã hội.</w:t>
      </w:r>
    </w:p>
    <w:p w:rsidR="00752ABA" w:rsidRPr="00752ABA" w:rsidRDefault="00752ABA" w:rsidP="00EA67C8">
      <w:pPr>
        <w:spacing w:before="120" w:after="120" w:line="240" w:lineRule="auto"/>
        <w:ind w:firstLine="631"/>
        <w:jc w:val="both"/>
        <w:rPr>
          <w:rFonts w:ascii="Times New Roman" w:hAnsi="Times New Roman" w:cs="Times New Roman"/>
          <w:b/>
          <w:i/>
          <w:sz w:val="28"/>
          <w:szCs w:val="28"/>
        </w:rPr>
      </w:pPr>
      <w:r>
        <w:rPr>
          <w:rFonts w:ascii="Times New Roman" w:hAnsi="Times New Roman" w:cs="Times New Roman"/>
          <w:b/>
          <w:i/>
          <w:sz w:val="28"/>
          <w:szCs w:val="28"/>
        </w:rPr>
        <w:t>* Trọng tâm công tác quý 4/2016</w:t>
      </w:r>
    </w:p>
    <w:p w:rsidR="00CD0786" w:rsidRDefault="00CD0786" w:rsidP="00752ABA">
      <w:pPr>
        <w:spacing w:before="120" w:after="120" w:line="240" w:lineRule="auto"/>
        <w:ind w:firstLine="631"/>
        <w:jc w:val="both"/>
        <w:rPr>
          <w:rFonts w:ascii="Times New Roman" w:hAnsi="Times New Roman" w:cs="Times New Roman"/>
          <w:sz w:val="28"/>
          <w:szCs w:val="28"/>
        </w:rPr>
      </w:pPr>
      <w:r w:rsidRPr="00CD0786">
        <w:rPr>
          <w:rFonts w:ascii="Times New Roman" w:hAnsi="Times New Roman" w:cs="Times New Roman"/>
          <w:sz w:val="28"/>
          <w:szCs w:val="28"/>
        </w:rPr>
        <w:t>- Chỉ đạo triển khai đến các CĐCS tuyên truyền và tổ chức các hoạt động kỷ niệm 86 năm thành lập Hội LHPNVN 20/10.</w:t>
      </w:r>
    </w:p>
    <w:p w:rsidR="005C3DB1" w:rsidRDefault="005C3DB1" w:rsidP="005C3DB1">
      <w:pPr>
        <w:spacing w:before="120" w:after="120" w:line="240" w:lineRule="auto"/>
        <w:ind w:firstLine="631"/>
        <w:jc w:val="both"/>
        <w:rPr>
          <w:rFonts w:ascii="Times New Roman" w:hAnsi="Times New Roman" w:cs="Times New Roman"/>
          <w:sz w:val="28"/>
          <w:szCs w:val="28"/>
        </w:rPr>
      </w:pPr>
      <w:r w:rsidRPr="00CD0786">
        <w:rPr>
          <w:rFonts w:ascii="Times New Roman" w:hAnsi="Times New Roman" w:cs="Times New Roman"/>
          <w:sz w:val="28"/>
          <w:szCs w:val="28"/>
        </w:rPr>
        <w:t xml:space="preserve">- Phối hợp với chính quyền xây dựng và triển khai thực hiện Kế hoạch tổ chức hội thao </w:t>
      </w:r>
      <w:r>
        <w:rPr>
          <w:rFonts w:ascii="Times New Roman" w:hAnsi="Times New Roman" w:cs="Times New Roman"/>
          <w:sz w:val="28"/>
          <w:szCs w:val="28"/>
        </w:rPr>
        <w:t xml:space="preserve"> ngành giáo dục quận 12 </w:t>
      </w:r>
      <w:r w:rsidRPr="00CD0786">
        <w:rPr>
          <w:rFonts w:ascii="Times New Roman" w:hAnsi="Times New Roman" w:cs="Times New Roman"/>
          <w:sz w:val="28"/>
          <w:szCs w:val="28"/>
        </w:rPr>
        <w:t xml:space="preserve">chào mừng </w:t>
      </w:r>
      <w:r>
        <w:rPr>
          <w:rFonts w:ascii="Times New Roman" w:hAnsi="Times New Roman" w:cs="Times New Roman"/>
          <w:sz w:val="28"/>
          <w:szCs w:val="28"/>
        </w:rPr>
        <w:t>kỷ niệm 34 năm ngày nhà giáo Việt Nam (</w:t>
      </w:r>
      <w:r w:rsidRPr="00CD0786">
        <w:rPr>
          <w:rFonts w:ascii="Times New Roman" w:hAnsi="Times New Roman" w:cs="Times New Roman"/>
          <w:sz w:val="28"/>
          <w:szCs w:val="28"/>
        </w:rPr>
        <w:t>20/11</w:t>
      </w:r>
      <w:r>
        <w:rPr>
          <w:rFonts w:ascii="Times New Roman" w:hAnsi="Times New Roman" w:cs="Times New Roman"/>
          <w:sz w:val="28"/>
          <w:szCs w:val="28"/>
        </w:rPr>
        <w:t>/1982 - 20/11/2016).</w:t>
      </w:r>
    </w:p>
    <w:p w:rsidR="005C3DB1" w:rsidRDefault="005C3DB1" w:rsidP="005C3DB1">
      <w:pPr>
        <w:spacing w:before="120" w:after="120" w:line="240" w:lineRule="auto"/>
        <w:ind w:firstLine="720"/>
        <w:jc w:val="both"/>
        <w:rPr>
          <w:rFonts w:ascii="Times New Roman" w:hAnsi="Times New Roman" w:cs="Times New Roman"/>
          <w:sz w:val="28"/>
          <w:szCs w:val="28"/>
        </w:rPr>
      </w:pPr>
      <w:r w:rsidRPr="00CD0786">
        <w:rPr>
          <w:rFonts w:ascii="Times New Roman" w:hAnsi="Times New Roman" w:cs="Times New Roman"/>
          <w:sz w:val="28"/>
          <w:szCs w:val="28"/>
        </w:rPr>
        <w:t xml:space="preserve">-  Các CĐCS tuyên truyền và tổ </w:t>
      </w:r>
      <w:proofErr w:type="gramStart"/>
      <w:r w:rsidRPr="00CD0786">
        <w:rPr>
          <w:rFonts w:ascii="Times New Roman" w:hAnsi="Times New Roman" w:cs="Times New Roman"/>
          <w:sz w:val="28"/>
          <w:szCs w:val="28"/>
        </w:rPr>
        <w:t>chức  hoạt</w:t>
      </w:r>
      <w:proofErr w:type="gramEnd"/>
      <w:r w:rsidRPr="00CD0786">
        <w:rPr>
          <w:rFonts w:ascii="Times New Roman" w:hAnsi="Times New Roman" w:cs="Times New Roman"/>
          <w:sz w:val="28"/>
          <w:szCs w:val="28"/>
        </w:rPr>
        <w:t xml:space="preserve"> động chào mừng kỷ niệm 34 năm ngày nhà giáo Việt Nam (20/11/1982 - 20/11/2016).</w:t>
      </w:r>
    </w:p>
    <w:p w:rsidR="00EA67C8" w:rsidRPr="00CD0786" w:rsidRDefault="00EA67C8" w:rsidP="005C3DB1">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Chỉ đạo các CĐCS Tuyên truyền kỷ niệm 72 năm ngày thành lập Quận đội nhân dân Việt nam 22/12.</w:t>
      </w:r>
    </w:p>
    <w:p w:rsidR="00CD0786" w:rsidRPr="00CD0786" w:rsidRDefault="005C3DB1" w:rsidP="00EA67C8">
      <w:pPr>
        <w:spacing w:before="120" w:after="120" w:line="240" w:lineRule="auto"/>
        <w:ind w:firstLine="631"/>
        <w:jc w:val="both"/>
        <w:rPr>
          <w:rFonts w:ascii="Times New Roman" w:hAnsi="Times New Roman" w:cs="Times New Roman"/>
          <w:sz w:val="28"/>
          <w:szCs w:val="28"/>
        </w:rPr>
      </w:pPr>
      <w:r>
        <w:rPr>
          <w:rFonts w:ascii="Times New Roman" w:hAnsi="Times New Roman" w:cs="Times New Roman"/>
          <w:sz w:val="28"/>
          <w:szCs w:val="28"/>
        </w:rPr>
        <w:t xml:space="preserve"> </w:t>
      </w:r>
      <w:r w:rsidR="00CD0786" w:rsidRPr="00CD0786">
        <w:rPr>
          <w:rFonts w:ascii="Times New Roman" w:hAnsi="Times New Roman" w:cs="Times New Roman"/>
          <w:sz w:val="28"/>
          <w:szCs w:val="28"/>
        </w:rPr>
        <w:t xml:space="preserve">- Báo cáo tổng hợp các ý kiến sửa đổi bổ sung Điều lệ Công đoàn Việt Nam từ các CĐCS. </w:t>
      </w:r>
    </w:p>
    <w:p w:rsidR="00CD0786" w:rsidRPr="00CD0786" w:rsidRDefault="00CD0786" w:rsidP="00CD0786">
      <w:pPr>
        <w:spacing w:before="120" w:after="120" w:line="240" w:lineRule="auto"/>
        <w:ind w:firstLine="631"/>
        <w:jc w:val="both"/>
        <w:rPr>
          <w:rFonts w:ascii="Times New Roman" w:hAnsi="Times New Roman" w:cs="Times New Roman"/>
          <w:b/>
          <w:i/>
          <w:sz w:val="28"/>
          <w:szCs w:val="28"/>
        </w:rPr>
      </w:pPr>
      <w:r w:rsidRPr="00CD0786">
        <w:rPr>
          <w:rFonts w:ascii="Times New Roman" w:hAnsi="Times New Roman" w:cs="Times New Roman"/>
          <w:sz w:val="28"/>
          <w:szCs w:val="28"/>
        </w:rPr>
        <w:t xml:space="preserve">- Triển khai Hướng dẫn số 15/HD-CĐGD ngày 15/10/2016 về phong trào thi đua năm học 2016-2017 với chủ đề </w:t>
      </w:r>
      <w:proofErr w:type="gramStart"/>
      <w:r w:rsidRPr="00CD0786">
        <w:rPr>
          <w:rFonts w:ascii="Times New Roman" w:hAnsi="Times New Roman" w:cs="Times New Roman"/>
          <w:b/>
          <w:i/>
          <w:sz w:val="28"/>
          <w:szCs w:val="28"/>
        </w:rPr>
        <w:t>“ Đổi</w:t>
      </w:r>
      <w:proofErr w:type="gramEnd"/>
      <w:r w:rsidRPr="00CD0786">
        <w:rPr>
          <w:rFonts w:ascii="Times New Roman" w:hAnsi="Times New Roman" w:cs="Times New Roman"/>
          <w:b/>
          <w:i/>
          <w:sz w:val="28"/>
          <w:szCs w:val="28"/>
        </w:rPr>
        <w:t xml:space="preserve"> mới sáng tạo trong dạy và học”.</w:t>
      </w:r>
    </w:p>
    <w:p w:rsidR="00CD0786" w:rsidRDefault="00CD0786" w:rsidP="00CD0786">
      <w:pPr>
        <w:spacing w:before="120" w:after="120" w:line="240" w:lineRule="auto"/>
        <w:ind w:firstLine="631"/>
        <w:jc w:val="both"/>
        <w:rPr>
          <w:rFonts w:ascii="Times New Roman" w:hAnsi="Times New Roman" w:cs="Times New Roman"/>
          <w:sz w:val="28"/>
          <w:szCs w:val="28"/>
        </w:rPr>
      </w:pPr>
      <w:r w:rsidRPr="00CD0786">
        <w:rPr>
          <w:rFonts w:ascii="Times New Roman" w:hAnsi="Times New Roman" w:cs="Times New Roman"/>
          <w:sz w:val="28"/>
          <w:szCs w:val="28"/>
        </w:rPr>
        <w:t>- Triển khai và xây dựng Chương trình hành động số 14/CTr-CĐGD ngày 18/10/2016 về việc thực hiện Nghị quyết Đại hội lần thứ XII Đảng Cộng sản Việt Nam, Nghị quyết Đại hội Đảng bộ Thành phố lần thứ X và Nghị quyết Đại hội Đại biểu Đảng bộ Quận lần thứ V.</w:t>
      </w:r>
    </w:p>
    <w:p w:rsidR="005C3DB1" w:rsidRPr="00CD0786" w:rsidRDefault="005C3DB1" w:rsidP="005C3DB1">
      <w:pPr>
        <w:spacing w:before="120" w:after="120" w:line="240" w:lineRule="auto"/>
        <w:ind w:firstLine="720"/>
        <w:jc w:val="both"/>
        <w:rPr>
          <w:rFonts w:ascii="Times New Roman" w:hAnsi="Times New Roman" w:cs="Times New Roman"/>
          <w:sz w:val="28"/>
          <w:szCs w:val="28"/>
        </w:rPr>
      </w:pPr>
      <w:r w:rsidRPr="00CD0786">
        <w:rPr>
          <w:rFonts w:ascii="Times New Roman" w:hAnsi="Times New Roman" w:cs="Times New Roman"/>
          <w:sz w:val="28"/>
          <w:szCs w:val="28"/>
        </w:rPr>
        <w:lastRenderedPageBreak/>
        <w:t xml:space="preserve">- Tham dự Hội nghị cán bộ, công chức, viên chức và hội nghị Người </w:t>
      </w:r>
      <w:proofErr w:type="gramStart"/>
      <w:r w:rsidRPr="00CD0786">
        <w:rPr>
          <w:rFonts w:ascii="Times New Roman" w:hAnsi="Times New Roman" w:cs="Times New Roman"/>
          <w:sz w:val="28"/>
          <w:szCs w:val="28"/>
        </w:rPr>
        <w:t>lao</w:t>
      </w:r>
      <w:proofErr w:type="gramEnd"/>
      <w:r w:rsidRPr="00CD0786">
        <w:rPr>
          <w:rFonts w:ascii="Times New Roman" w:hAnsi="Times New Roman" w:cs="Times New Roman"/>
          <w:sz w:val="28"/>
          <w:szCs w:val="28"/>
        </w:rPr>
        <w:t xml:space="preserve"> động tại các CĐCS.</w:t>
      </w:r>
    </w:p>
    <w:p w:rsidR="005C3DB1" w:rsidRPr="00CD0786" w:rsidRDefault="005C3DB1" w:rsidP="005C3DB1">
      <w:pPr>
        <w:spacing w:before="120" w:after="120" w:line="240" w:lineRule="auto"/>
        <w:ind w:firstLine="631"/>
        <w:jc w:val="both"/>
        <w:rPr>
          <w:rFonts w:ascii="Times New Roman" w:hAnsi="Times New Roman" w:cs="Times New Roman"/>
          <w:sz w:val="28"/>
          <w:szCs w:val="28"/>
        </w:rPr>
      </w:pPr>
      <w:r w:rsidRPr="00CD0786">
        <w:rPr>
          <w:rFonts w:ascii="Times New Roman" w:hAnsi="Times New Roman" w:cs="Times New Roman"/>
          <w:sz w:val="28"/>
          <w:szCs w:val="28"/>
        </w:rPr>
        <w:t xml:space="preserve">- Triển khai cuộc vận động đóng góp, ủng hộ đồng bào các tỉnh miền Bắc, miền Trung bị thiên </w:t>
      </w:r>
      <w:proofErr w:type="gramStart"/>
      <w:r w:rsidRPr="00CD0786">
        <w:rPr>
          <w:rFonts w:ascii="Times New Roman" w:hAnsi="Times New Roman" w:cs="Times New Roman"/>
          <w:sz w:val="28"/>
          <w:szCs w:val="28"/>
        </w:rPr>
        <w:t>tai</w:t>
      </w:r>
      <w:proofErr w:type="gramEnd"/>
      <w:r w:rsidRPr="00CD0786">
        <w:rPr>
          <w:rFonts w:ascii="Times New Roman" w:hAnsi="Times New Roman" w:cs="Times New Roman"/>
          <w:sz w:val="28"/>
          <w:szCs w:val="28"/>
        </w:rPr>
        <w:t>, bão lũ.</w:t>
      </w:r>
    </w:p>
    <w:p w:rsidR="005C3DB1" w:rsidRPr="00CD0786" w:rsidRDefault="005C3DB1" w:rsidP="005C3DB1">
      <w:pPr>
        <w:spacing w:before="120" w:after="120" w:line="240" w:lineRule="auto"/>
        <w:jc w:val="both"/>
        <w:rPr>
          <w:rFonts w:ascii="Times New Roman" w:hAnsi="Times New Roman" w:cs="Times New Roman"/>
          <w:sz w:val="28"/>
          <w:szCs w:val="28"/>
        </w:rPr>
      </w:pPr>
      <w:r w:rsidRPr="00CD0786">
        <w:rPr>
          <w:rFonts w:ascii="Times New Roman" w:hAnsi="Times New Roman" w:cs="Times New Roman"/>
          <w:b/>
          <w:sz w:val="28"/>
          <w:szCs w:val="28"/>
        </w:rPr>
        <w:tab/>
      </w:r>
      <w:r w:rsidRPr="00CD0786">
        <w:rPr>
          <w:rFonts w:ascii="Times New Roman" w:hAnsi="Times New Roman" w:cs="Times New Roman"/>
          <w:sz w:val="28"/>
          <w:szCs w:val="28"/>
        </w:rPr>
        <w:t>- Tiếp tục vận động ủng hộ Quỹ “Vì biển đảo quê hương - Vì tuyến đầu Tổ quốc” năm 2016.</w:t>
      </w:r>
    </w:p>
    <w:p w:rsidR="00CD0786" w:rsidRPr="00CD0786" w:rsidRDefault="00CD0786" w:rsidP="00EA67C8">
      <w:pPr>
        <w:spacing w:before="120" w:after="120" w:line="240" w:lineRule="auto"/>
        <w:ind w:firstLine="631"/>
        <w:jc w:val="both"/>
        <w:rPr>
          <w:rFonts w:ascii="Times New Roman" w:hAnsi="Times New Roman" w:cs="Times New Roman"/>
          <w:sz w:val="28"/>
          <w:szCs w:val="28"/>
        </w:rPr>
      </w:pPr>
      <w:r w:rsidRPr="00CD0786">
        <w:rPr>
          <w:rFonts w:ascii="Times New Roman" w:hAnsi="Times New Roman" w:cs="Times New Roman"/>
          <w:sz w:val="28"/>
          <w:szCs w:val="28"/>
        </w:rPr>
        <w:t xml:space="preserve">- Tham gia Hội thi tìm hiểu Luật Bảo hiểm xã hội do Liên đoàn Lao động và bảo hiểm xã hội </w:t>
      </w:r>
      <w:proofErr w:type="gramStart"/>
      <w:r w:rsidRPr="00CD0786">
        <w:rPr>
          <w:rFonts w:ascii="Times New Roman" w:hAnsi="Times New Roman" w:cs="Times New Roman"/>
          <w:sz w:val="28"/>
          <w:szCs w:val="28"/>
        </w:rPr>
        <w:t>Quận  phối</w:t>
      </w:r>
      <w:proofErr w:type="gramEnd"/>
      <w:r w:rsidRPr="00CD0786">
        <w:rPr>
          <w:rFonts w:ascii="Times New Roman" w:hAnsi="Times New Roman" w:cs="Times New Roman"/>
          <w:sz w:val="28"/>
          <w:szCs w:val="28"/>
        </w:rPr>
        <w:t xml:space="preserve"> hợp tổ chức.</w:t>
      </w:r>
    </w:p>
    <w:p w:rsidR="00CD0786" w:rsidRPr="00CD0786" w:rsidRDefault="00CD0786" w:rsidP="00CD0786">
      <w:pPr>
        <w:spacing w:before="120" w:after="120" w:line="240" w:lineRule="auto"/>
        <w:ind w:firstLine="631"/>
        <w:jc w:val="both"/>
        <w:rPr>
          <w:rFonts w:ascii="Times New Roman" w:hAnsi="Times New Roman" w:cs="Times New Roman"/>
          <w:sz w:val="28"/>
          <w:szCs w:val="28"/>
        </w:rPr>
      </w:pPr>
      <w:r w:rsidRPr="00CD0786">
        <w:rPr>
          <w:rFonts w:ascii="Times New Roman" w:hAnsi="Times New Roman" w:cs="Times New Roman"/>
          <w:sz w:val="28"/>
          <w:szCs w:val="28"/>
        </w:rPr>
        <w:t xml:space="preserve">- Tham gia hoạt động tháng nhớ ơn thầy cô chào mừng kỷ niệm 34 năm ngày nhà giáo Việt Nam (20/11/1982 - 20/11/2016) chủ đề: </w:t>
      </w:r>
      <w:r w:rsidRPr="00CD0786">
        <w:rPr>
          <w:rFonts w:ascii="Times New Roman" w:hAnsi="Times New Roman" w:cs="Times New Roman"/>
          <w:b/>
          <w:i/>
          <w:sz w:val="28"/>
          <w:szCs w:val="28"/>
        </w:rPr>
        <w:t>“Nét đẹp phấn trắng”</w:t>
      </w:r>
      <w:r w:rsidRPr="00CD0786">
        <w:rPr>
          <w:rFonts w:ascii="Times New Roman" w:hAnsi="Times New Roman" w:cs="Times New Roman"/>
          <w:sz w:val="28"/>
          <w:szCs w:val="28"/>
        </w:rPr>
        <w:t xml:space="preserve"> do Công đoàn Giáo dục tổ chức, chọn 3 CĐCS tham gia hội thi Ẩm thực 3 miền (MN Sơn Ca 6; MG Họa Mi 2 và MNTT Anh Đào).</w:t>
      </w:r>
    </w:p>
    <w:p w:rsidR="00CD0786" w:rsidRPr="00CD0786" w:rsidRDefault="00CD0786" w:rsidP="00CD0786">
      <w:pPr>
        <w:spacing w:before="120" w:after="120" w:line="240" w:lineRule="auto"/>
        <w:ind w:firstLine="631"/>
        <w:jc w:val="both"/>
        <w:rPr>
          <w:rFonts w:ascii="Times New Roman" w:hAnsi="Times New Roman" w:cs="Times New Roman"/>
          <w:sz w:val="28"/>
          <w:szCs w:val="28"/>
        </w:rPr>
      </w:pPr>
      <w:r w:rsidRPr="00CD0786">
        <w:rPr>
          <w:rFonts w:ascii="Times New Roman" w:hAnsi="Times New Roman" w:cs="Times New Roman"/>
          <w:sz w:val="28"/>
          <w:szCs w:val="28"/>
        </w:rPr>
        <w:t>- Công đoàn ngành chọn 3 giáo viên tiêu biểu tham dự họp mặt giao lưu  với chủ đề “</w:t>
      </w:r>
      <w:r w:rsidRPr="00CD0786">
        <w:rPr>
          <w:rFonts w:ascii="Times New Roman" w:hAnsi="Times New Roman" w:cs="Times New Roman"/>
          <w:b/>
          <w:i/>
          <w:sz w:val="28"/>
          <w:szCs w:val="28"/>
        </w:rPr>
        <w:t xml:space="preserve">Trái tim người thầy” </w:t>
      </w:r>
      <w:r w:rsidRPr="00CD0786">
        <w:rPr>
          <w:rFonts w:ascii="Times New Roman" w:hAnsi="Times New Roman" w:cs="Times New Roman"/>
          <w:sz w:val="28"/>
          <w:szCs w:val="28"/>
        </w:rPr>
        <w:t>gửi danh sách về Công đoàn Giáo dục.</w:t>
      </w:r>
    </w:p>
    <w:p w:rsidR="00CD0786" w:rsidRPr="00CD0786" w:rsidRDefault="00CD0786" w:rsidP="00CD0786">
      <w:pPr>
        <w:spacing w:before="120" w:after="120" w:line="240" w:lineRule="auto"/>
        <w:ind w:firstLine="631"/>
        <w:jc w:val="both"/>
        <w:rPr>
          <w:rFonts w:ascii="Times New Roman" w:hAnsi="Times New Roman" w:cs="Times New Roman"/>
          <w:b/>
          <w:i/>
          <w:sz w:val="28"/>
          <w:szCs w:val="28"/>
        </w:rPr>
      </w:pPr>
      <w:r w:rsidRPr="00CD0786">
        <w:rPr>
          <w:rFonts w:ascii="Times New Roman" w:hAnsi="Times New Roman" w:cs="Times New Roman"/>
          <w:sz w:val="28"/>
          <w:szCs w:val="28"/>
        </w:rPr>
        <w:t xml:space="preserve">- </w:t>
      </w:r>
      <w:r w:rsidR="005C3DB1">
        <w:rPr>
          <w:rFonts w:ascii="Times New Roman" w:hAnsi="Times New Roman" w:cs="Times New Roman"/>
          <w:sz w:val="28"/>
          <w:szCs w:val="28"/>
        </w:rPr>
        <w:t>P</w:t>
      </w:r>
      <w:r w:rsidRPr="00CD0786">
        <w:rPr>
          <w:rFonts w:ascii="Times New Roman" w:hAnsi="Times New Roman" w:cs="Times New Roman"/>
          <w:sz w:val="28"/>
          <w:szCs w:val="28"/>
        </w:rPr>
        <w:t>hối hợp với chính quyề</w:t>
      </w:r>
      <w:r w:rsidR="005C3DB1">
        <w:rPr>
          <w:rFonts w:ascii="Times New Roman" w:hAnsi="Times New Roman" w:cs="Times New Roman"/>
          <w:sz w:val="28"/>
          <w:szCs w:val="28"/>
        </w:rPr>
        <w:t xml:space="preserve">n xây dựng và triển khai kế hoạch </w:t>
      </w:r>
      <w:r w:rsidRPr="00CD0786">
        <w:rPr>
          <w:rFonts w:ascii="Times New Roman" w:hAnsi="Times New Roman" w:cs="Times New Roman"/>
          <w:sz w:val="28"/>
          <w:szCs w:val="28"/>
        </w:rPr>
        <w:t>tổ chức đối thoại giữa phòng Giáo dục và Đào tạo với giáo viên, nhân viên trường học.</w:t>
      </w:r>
      <w:r w:rsidRPr="00CD0786">
        <w:rPr>
          <w:rFonts w:ascii="Times New Roman" w:hAnsi="Times New Roman" w:cs="Times New Roman"/>
          <w:b/>
          <w:i/>
          <w:sz w:val="28"/>
          <w:szCs w:val="28"/>
        </w:rPr>
        <w:t xml:space="preserve"> </w:t>
      </w:r>
    </w:p>
    <w:p w:rsidR="00752ABA" w:rsidRPr="00CD0786" w:rsidRDefault="00752ABA" w:rsidP="00752ABA">
      <w:pPr>
        <w:jc w:val="both"/>
        <w:rPr>
          <w:rFonts w:ascii="Times New Roman" w:hAnsi="Times New Roman" w:cs="Times New Roman"/>
          <w:sz w:val="28"/>
          <w:szCs w:val="28"/>
        </w:rPr>
      </w:pPr>
      <w:r w:rsidRPr="00CD0786">
        <w:rPr>
          <w:rFonts w:ascii="Times New Roman" w:hAnsi="Times New Roman" w:cs="Times New Roman"/>
          <w:sz w:val="28"/>
          <w:szCs w:val="28"/>
        </w:rPr>
        <w:t xml:space="preserve">- Tổ chức triển khai </w:t>
      </w:r>
      <w:proofErr w:type="gramStart"/>
      <w:r w:rsidRPr="00CD0786">
        <w:rPr>
          <w:rFonts w:ascii="Times New Roman" w:hAnsi="Times New Roman" w:cs="Times New Roman"/>
          <w:sz w:val="28"/>
          <w:szCs w:val="28"/>
        </w:rPr>
        <w:t>“ Tháng</w:t>
      </w:r>
      <w:proofErr w:type="gramEnd"/>
      <w:r w:rsidRPr="00CD0786">
        <w:rPr>
          <w:rFonts w:ascii="Times New Roman" w:hAnsi="Times New Roman" w:cs="Times New Roman"/>
          <w:sz w:val="28"/>
          <w:szCs w:val="28"/>
        </w:rPr>
        <w:t xml:space="preserve"> hành động phòng chống HIV/AIDS” trong cán bộ, giáo viên, nhà giáo và người lao động ngành Giáo dục và Đào tạo năm 201</w:t>
      </w:r>
      <w:r>
        <w:rPr>
          <w:rFonts w:ascii="Times New Roman" w:hAnsi="Times New Roman" w:cs="Times New Roman"/>
          <w:sz w:val="28"/>
          <w:szCs w:val="28"/>
        </w:rPr>
        <w:t>6</w:t>
      </w:r>
      <w:r w:rsidRPr="00CD0786">
        <w:rPr>
          <w:rFonts w:ascii="Times New Roman" w:hAnsi="Times New Roman" w:cs="Times New Roman"/>
          <w:sz w:val="28"/>
          <w:szCs w:val="28"/>
        </w:rPr>
        <w:t>.</w:t>
      </w:r>
    </w:p>
    <w:p w:rsidR="00752ABA" w:rsidRDefault="00752ABA" w:rsidP="00752ABA">
      <w:pPr>
        <w:spacing w:before="120" w:after="120"/>
        <w:ind w:firstLine="720"/>
        <w:jc w:val="both"/>
        <w:rPr>
          <w:rFonts w:ascii="Times New Roman" w:hAnsi="Times New Roman" w:cs="Times New Roman"/>
          <w:sz w:val="28"/>
          <w:szCs w:val="28"/>
        </w:rPr>
      </w:pPr>
      <w:r w:rsidRPr="00CD0786">
        <w:rPr>
          <w:rFonts w:ascii="Times New Roman" w:hAnsi="Times New Roman" w:cs="Times New Roman"/>
          <w:sz w:val="28"/>
          <w:szCs w:val="28"/>
        </w:rPr>
        <w:t xml:space="preserve">- Phối hợp với chính quyền tổ chức tập huấn tiểu đề </w:t>
      </w:r>
      <w:proofErr w:type="gramStart"/>
      <w:r w:rsidRPr="00CD0786">
        <w:rPr>
          <w:rFonts w:ascii="Times New Roman" w:hAnsi="Times New Roman" w:cs="Times New Roman"/>
          <w:sz w:val="28"/>
          <w:szCs w:val="28"/>
        </w:rPr>
        <w:t>án</w:t>
      </w:r>
      <w:proofErr w:type="gramEnd"/>
      <w:r w:rsidRPr="00CD0786">
        <w:rPr>
          <w:rFonts w:ascii="Times New Roman" w:hAnsi="Times New Roman" w:cs="Times New Roman"/>
          <w:sz w:val="28"/>
          <w:szCs w:val="28"/>
        </w:rPr>
        <w:t xml:space="preserve"> 2 “Tuyên truyền, giáo dục phẩm chất, đạo đức phụ nữ Việt Nam thời kỳ đẩy mạnh công nghiệp hoá, hiện đại hoá đất nước” cho </w:t>
      </w:r>
      <w:r>
        <w:rPr>
          <w:rFonts w:ascii="Times New Roman" w:hAnsi="Times New Roman" w:cs="Times New Roman"/>
          <w:sz w:val="28"/>
          <w:szCs w:val="28"/>
        </w:rPr>
        <w:t>BCH</w:t>
      </w:r>
      <w:r w:rsidRPr="00CD0786">
        <w:rPr>
          <w:rFonts w:ascii="Times New Roman" w:hAnsi="Times New Roman" w:cs="Times New Roman"/>
          <w:sz w:val="28"/>
          <w:szCs w:val="28"/>
        </w:rPr>
        <w:t xml:space="preserve"> công đoàn cơ sở tại các trường học.</w:t>
      </w:r>
    </w:p>
    <w:p w:rsidR="005C3DB1" w:rsidRPr="00CD0786" w:rsidRDefault="005C3DB1" w:rsidP="005C3DB1">
      <w:pPr>
        <w:spacing w:before="120" w:after="120" w:line="240" w:lineRule="auto"/>
        <w:ind w:firstLine="720"/>
        <w:jc w:val="both"/>
        <w:rPr>
          <w:rFonts w:ascii="Times New Roman" w:hAnsi="Times New Roman" w:cs="Times New Roman"/>
          <w:sz w:val="28"/>
          <w:szCs w:val="28"/>
        </w:rPr>
      </w:pPr>
      <w:r w:rsidRPr="00CD0786">
        <w:rPr>
          <w:rFonts w:ascii="Times New Roman" w:hAnsi="Times New Roman" w:cs="Times New Roman"/>
          <w:sz w:val="28"/>
          <w:szCs w:val="28"/>
        </w:rPr>
        <w:t>- Xây dựng và triển khai Kế hoạch chăm lo Tết Đinh Dậu năm 2017 cho cán bộ, đoàn viên, nhà giáo và người lao động trong ngành giáo dục quận.</w:t>
      </w:r>
    </w:p>
    <w:p w:rsidR="00CD0786" w:rsidRPr="00CD0786" w:rsidRDefault="00CD0786" w:rsidP="00CD0786">
      <w:pPr>
        <w:jc w:val="both"/>
        <w:rPr>
          <w:rFonts w:ascii="Times New Roman" w:hAnsi="Times New Roman" w:cs="Times New Roman"/>
          <w:sz w:val="28"/>
          <w:szCs w:val="28"/>
        </w:rPr>
      </w:pPr>
      <w:r w:rsidRPr="00CD0786">
        <w:rPr>
          <w:rFonts w:ascii="Times New Roman" w:hAnsi="Times New Roman" w:cs="Times New Roman"/>
          <w:sz w:val="28"/>
          <w:szCs w:val="28"/>
        </w:rPr>
        <w:tab/>
        <w:t xml:space="preserve">- Xây dựng kế hoạch Tổ chức Hội thi Mừng Đảng- Mừng Xuân </w:t>
      </w:r>
      <w:r w:rsidR="005C3DB1">
        <w:rPr>
          <w:rFonts w:ascii="Times New Roman" w:hAnsi="Times New Roman" w:cs="Times New Roman"/>
          <w:sz w:val="28"/>
          <w:szCs w:val="28"/>
        </w:rPr>
        <w:t>Đinh Dậu</w:t>
      </w:r>
      <w:r w:rsidRPr="00CD0786">
        <w:rPr>
          <w:rFonts w:ascii="Times New Roman" w:hAnsi="Times New Roman" w:cs="Times New Roman"/>
          <w:sz w:val="28"/>
          <w:szCs w:val="28"/>
        </w:rPr>
        <w:t xml:space="preserve"> năm 201</w:t>
      </w:r>
      <w:r w:rsidR="005C3DB1">
        <w:rPr>
          <w:rFonts w:ascii="Times New Roman" w:hAnsi="Times New Roman" w:cs="Times New Roman"/>
          <w:sz w:val="28"/>
          <w:szCs w:val="28"/>
        </w:rPr>
        <w:t>7</w:t>
      </w:r>
      <w:r w:rsidRPr="00CD0786">
        <w:rPr>
          <w:rFonts w:ascii="Times New Roman" w:hAnsi="Times New Roman" w:cs="Times New Roman"/>
          <w:sz w:val="28"/>
          <w:szCs w:val="28"/>
        </w:rPr>
        <w:t>.</w:t>
      </w:r>
    </w:p>
    <w:p w:rsidR="00752ABA" w:rsidRDefault="00CD0786" w:rsidP="00752ABA">
      <w:pPr>
        <w:jc w:val="both"/>
        <w:rPr>
          <w:rFonts w:ascii="Times New Roman" w:hAnsi="Times New Roman" w:cs="Times New Roman"/>
          <w:b/>
          <w:bCs/>
          <w:sz w:val="28"/>
          <w:szCs w:val="28"/>
        </w:rPr>
      </w:pPr>
      <w:r w:rsidRPr="00CD0786">
        <w:rPr>
          <w:rFonts w:ascii="Times New Roman" w:hAnsi="Times New Roman" w:cs="Times New Roman"/>
          <w:sz w:val="28"/>
          <w:szCs w:val="28"/>
        </w:rPr>
        <w:tab/>
      </w:r>
    </w:p>
    <w:p w:rsidR="00752ABA" w:rsidRPr="00752ABA" w:rsidRDefault="00752ABA" w:rsidP="00752ABA">
      <w:pPr>
        <w:ind w:left="4320" w:firstLine="720"/>
        <w:rPr>
          <w:rFonts w:ascii="Times New Roman" w:hAnsi="Times New Roman" w:cs="Times New Roman"/>
          <w:b/>
          <w:bCs/>
          <w:sz w:val="28"/>
          <w:szCs w:val="28"/>
        </w:rPr>
      </w:pPr>
      <w:r w:rsidRPr="00752ABA">
        <w:rPr>
          <w:rFonts w:ascii="Times New Roman" w:hAnsi="Times New Roman" w:cs="Times New Roman"/>
          <w:b/>
          <w:bCs/>
          <w:sz w:val="28"/>
          <w:szCs w:val="28"/>
        </w:rPr>
        <w:t>BAN CHẤP HÀNH CÔNG ĐOÀN</w:t>
      </w:r>
    </w:p>
    <w:p w:rsidR="00CD0786" w:rsidRPr="00CD0786" w:rsidRDefault="00CD0786" w:rsidP="00CD0786">
      <w:pPr>
        <w:jc w:val="both"/>
        <w:rPr>
          <w:rFonts w:ascii="Times New Roman" w:hAnsi="Times New Roman" w:cs="Times New Roman"/>
          <w:b/>
          <w:sz w:val="28"/>
          <w:szCs w:val="28"/>
        </w:rPr>
      </w:pPr>
    </w:p>
    <w:p w:rsidR="00CD0786" w:rsidRPr="00CD0786" w:rsidRDefault="00CD0786" w:rsidP="00CD0786">
      <w:pPr>
        <w:spacing w:before="120" w:after="120" w:line="240" w:lineRule="auto"/>
        <w:ind w:firstLine="631"/>
        <w:jc w:val="both"/>
        <w:rPr>
          <w:rFonts w:ascii="Times New Roman" w:hAnsi="Times New Roman" w:cs="Times New Roman"/>
          <w:b/>
          <w:i/>
          <w:sz w:val="28"/>
          <w:szCs w:val="28"/>
        </w:rPr>
      </w:pPr>
    </w:p>
    <w:p w:rsidR="00CD0786" w:rsidRPr="00CD0786" w:rsidRDefault="00CD0786" w:rsidP="000A0A82">
      <w:pPr>
        <w:jc w:val="both"/>
        <w:rPr>
          <w:rFonts w:ascii="Times New Roman" w:hAnsi="Times New Roman" w:cs="Times New Roman"/>
          <w:b/>
          <w:sz w:val="28"/>
          <w:szCs w:val="28"/>
        </w:rPr>
      </w:pPr>
    </w:p>
    <w:sectPr w:rsidR="00CD0786" w:rsidRPr="00CD0786" w:rsidSect="00CD0786">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4BD" w:rsidRDefault="007644BD" w:rsidP="00B41419">
      <w:pPr>
        <w:spacing w:after="0" w:line="240" w:lineRule="auto"/>
      </w:pPr>
      <w:r>
        <w:separator/>
      </w:r>
    </w:p>
  </w:endnote>
  <w:endnote w:type="continuationSeparator" w:id="0">
    <w:p w:rsidR="007644BD" w:rsidRDefault="007644BD" w:rsidP="00B41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857345"/>
      <w:docPartObj>
        <w:docPartGallery w:val="Page Numbers (Bottom of Page)"/>
        <w:docPartUnique/>
      </w:docPartObj>
    </w:sdtPr>
    <w:sdtEndPr>
      <w:rPr>
        <w:rFonts w:ascii="Times New Roman" w:hAnsi="Times New Roman" w:cs="Times New Roman"/>
        <w:noProof/>
        <w:sz w:val="20"/>
        <w:szCs w:val="20"/>
      </w:rPr>
    </w:sdtEndPr>
    <w:sdtContent>
      <w:p w:rsidR="00752ABA" w:rsidRPr="00752ABA" w:rsidRDefault="00752ABA">
        <w:pPr>
          <w:pStyle w:val="Footer"/>
          <w:jc w:val="right"/>
          <w:rPr>
            <w:rFonts w:ascii="Times New Roman" w:hAnsi="Times New Roman" w:cs="Times New Roman"/>
            <w:sz w:val="20"/>
            <w:szCs w:val="20"/>
          </w:rPr>
        </w:pPr>
        <w:r w:rsidRPr="00752ABA">
          <w:rPr>
            <w:rFonts w:ascii="Times New Roman" w:hAnsi="Times New Roman" w:cs="Times New Roman"/>
            <w:sz w:val="20"/>
            <w:szCs w:val="20"/>
          </w:rPr>
          <w:fldChar w:fldCharType="begin"/>
        </w:r>
        <w:r w:rsidRPr="00752ABA">
          <w:rPr>
            <w:rFonts w:ascii="Times New Roman" w:hAnsi="Times New Roman" w:cs="Times New Roman"/>
            <w:sz w:val="20"/>
            <w:szCs w:val="20"/>
          </w:rPr>
          <w:instrText xml:space="preserve"> PAGE   \* MERGEFORMAT </w:instrText>
        </w:r>
        <w:r w:rsidRPr="00752ABA">
          <w:rPr>
            <w:rFonts w:ascii="Times New Roman" w:hAnsi="Times New Roman" w:cs="Times New Roman"/>
            <w:sz w:val="20"/>
            <w:szCs w:val="20"/>
          </w:rPr>
          <w:fldChar w:fldCharType="separate"/>
        </w:r>
        <w:r w:rsidR="00E15B3A">
          <w:rPr>
            <w:rFonts w:ascii="Times New Roman" w:hAnsi="Times New Roman" w:cs="Times New Roman"/>
            <w:noProof/>
            <w:sz w:val="20"/>
            <w:szCs w:val="20"/>
          </w:rPr>
          <w:t>1</w:t>
        </w:r>
        <w:r w:rsidRPr="00752ABA">
          <w:rPr>
            <w:rFonts w:ascii="Times New Roman" w:hAnsi="Times New Roman" w:cs="Times New Roman"/>
            <w:noProof/>
            <w:sz w:val="20"/>
            <w:szCs w:val="20"/>
          </w:rPr>
          <w:fldChar w:fldCharType="end"/>
        </w:r>
      </w:p>
    </w:sdtContent>
  </w:sdt>
  <w:p w:rsidR="00B41419" w:rsidRDefault="00B41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4BD" w:rsidRDefault="007644BD" w:rsidP="00B41419">
      <w:pPr>
        <w:spacing w:after="0" w:line="240" w:lineRule="auto"/>
      </w:pPr>
      <w:r>
        <w:separator/>
      </w:r>
    </w:p>
  </w:footnote>
  <w:footnote w:type="continuationSeparator" w:id="0">
    <w:p w:rsidR="007644BD" w:rsidRDefault="007644BD" w:rsidP="00B414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2A1C"/>
    <w:multiLevelType w:val="hybridMultilevel"/>
    <w:tmpl w:val="D0F2545A"/>
    <w:lvl w:ilvl="0" w:tplc="F1701FB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20"/>
    <w:rsid w:val="000A0A82"/>
    <w:rsid w:val="00154A0C"/>
    <w:rsid w:val="00297B20"/>
    <w:rsid w:val="002F4B0F"/>
    <w:rsid w:val="003B3219"/>
    <w:rsid w:val="00471DF8"/>
    <w:rsid w:val="00493494"/>
    <w:rsid w:val="004B4410"/>
    <w:rsid w:val="004D449F"/>
    <w:rsid w:val="005C3DB1"/>
    <w:rsid w:val="00686911"/>
    <w:rsid w:val="006B1D09"/>
    <w:rsid w:val="00710B00"/>
    <w:rsid w:val="00716D20"/>
    <w:rsid w:val="00752ABA"/>
    <w:rsid w:val="007644BD"/>
    <w:rsid w:val="009646BB"/>
    <w:rsid w:val="00A60F92"/>
    <w:rsid w:val="00B26089"/>
    <w:rsid w:val="00B41419"/>
    <w:rsid w:val="00B61783"/>
    <w:rsid w:val="00CD0786"/>
    <w:rsid w:val="00E15B3A"/>
    <w:rsid w:val="00EA67C8"/>
    <w:rsid w:val="00FE3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D20"/>
    <w:pPr>
      <w:ind w:left="720"/>
      <w:contextualSpacing/>
    </w:pPr>
  </w:style>
  <w:style w:type="table" w:styleId="TableGrid">
    <w:name w:val="Table Grid"/>
    <w:basedOn w:val="TableNormal"/>
    <w:uiPriority w:val="59"/>
    <w:rsid w:val="00297B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41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419"/>
  </w:style>
  <w:style w:type="paragraph" w:styleId="Footer">
    <w:name w:val="footer"/>
    <w:basedOn w:val="Normal"/>
    <w:link w:val="FooterChar"/>
    <w:uiPriority w:val="99"/>
    <w:unhideWhenUsed/>
    <w:rsid w:val="00B41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419"/>
  </w:style>
  <w:style w:type="paragraph" w:styleId="NormalWeb">
    <w:name w:val="Normal (Web)"/>
    <w:basedOn w:val="Normal"/>
    <w:semiHidden/>
    <w:unhideWhenUsed/>
    <w:rsid w:val="00CD078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D20"/>
    <w:pPr>
      <w:ind w:left="720"/>
      <w:contextualSpacing/>
    </w:pPr>
  </w:style>
  <w:style w:type="table" w:styleId="TableGrid">
    <w:name w:val="Table Grid"/>
    <w:basedOn w:val="TableNormal"/>
    <w:uiPriority w:val="59"/>
    <w:rsid w:val="00297B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41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419"/>
  </w:style>
  <w:style w:type="paragraph" w:styleId="Footer">
    <w:name w:val="footer"/>
    <w:basedOn w:val="Normal"/>
    <w:link w:val="FooterChar"/>
    <w:uiPriority w:val="99"/>
    <w:unhideWhenUsed/>
    <w:rsid w:val="00B41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419"/>
  </w:style>
  <w:style w:type="paragraph" w:styleId="NormalWeb">
    <w:name w:val="Normal (Web)"/>
    <w:basedOn w:val="Normal"/>
    <w:semiHidden/>
    <w:unhideWhenUsed/>
    <w:rsid w:val="00CD07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3EBA5-E426-4DDF-B9D5-D87A0A6A6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KIMPHUONG</dc:creator>
  <cp:lastModifiedBy>LNL</cp:lastModifiedBy>
  <cp:revision>2</cp:revision>
  <cp:lastPrinted>2015-11-04T00:48:00Z</cp:lastPrinted>
  <dcterms:created xsi:type="dcterms:W3CDTF">2016-11-16T06:26:00Z</dcterms:created>
  <dcterms:modified xsi:type="dcterms:W3CDTF">2016-11-16T06:26:00Z</dcterms:modified>
</cp:coreProperties>
</file>